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C6" w:rsidRDefault="00891AD1" w:rsidP="00623BC6">
      <w:pPr>
        <w:ind w:left="-300" w:right="-1"/>
        <w:jc w:val="center"/>
        <w:rPr>
          <w:b/>
        </w:rPr>
      </w:pPr>
      <w:r>
        <w:rPr>
          <w:noProof/>
        </w:rPr>
        <w:drawing>
          <wp:anchor distT="0" distB="0" distL="114300" distR="114300" simplePos="0" relativeHeight="251658240" behindDoc="0" locked="0" layoutInCell="1" allowOverlap="1">
            <wp:simplePos x="0" y="0"/>
            <wp:positionH relativeFrom="column">
              <wp:posOffset>2698115</wp:posOffset>
            </wp:positionH>
            <wp:positionV relativeFrom="paragraph">
              <wp:posOffset>13335</wp:posOffset>
            </wp:positionV>
            <wp:extent cx="1095375" cy="108585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sidR="00623BC6">
        <w:rPr>
          <w:b/>
          <w:lang w:val="ba-RU"/>
        </w:rPr>
        <w:t>Б</w:t>
      </w:r>
      <w:r w:rsidR="00623BC6">
        <w:rPr>
          <w:b/>
        </w:rPr>
        <w:t>АШ</w:t>
      </w:r>
      <w:r w:rsidR="00623BC6">
        <w:rPr>
          <w:b/>
          <w:lang w:val="ba-RU"/>
        </w:rPr>
        <w:t>ҠО</w:t>
      </w:r>
      <w:r w:rsidR="00623BC6">
        <w:rPr>
          <w:b/>
        </w:rPr>
        <w:t>РТОСТАН РЕСПУБЛИКА</w:t>
      </w:r>
      <w:r w:rsidR="00623BC6">
        <w:rPr>
          <w:b/>
          <w:lang w:val="ba-RU"/>
        </w:rPr>
        <w:t>Һ</w:t>
      </w:r>
      <w:r w:rsidR="00623BC6">
        <w:rPr>
          <w:b/>
        </w:rPr>
        <w:t>Ы</w:t>
      </w:r>
    </w:p>
    <w:p w:rsidR="00623BC6" w:rsidRDefault="00623BC6" w:rsidP="00623BC6">
      <w:pPr>
        <w:ind w:left="-300" w:right="-1"/>
        <w:jc w:val="center"/>
        <w:rPr>
          <w:b/>
        </w:rPr>
      </w:pPr>
      <w:r>
        <w:rPr>
          <w:b/>
        </w:rPr>
        <w:t>ЕЙ</w:t>
      </w:r>
      <w:r>
        <w:rPr>
          <w:b/>
          <w:lang w:val="ba-RU"/>
        </w:rPr>
        <w:t>Ә</w:t>
      </w:r>
      <w:r>
        <w:rPr>
          <w:b/>
        </w:rPr>
        <w:t>НСУРА РАЙОНЫ</w:t>
      </w:r>
    </w:p>
    <w:p w:rsidR="00623BC6" w:rsidRDefault="00623BC6" w:rsidP="00623BC6">
      <w:pPr>
        <w:ind w:right="-1"/>
        <w:jc w:val="center"/>
        <w:rPr>
          <w:b/>
          <w:lang w:val="ba-RU"/>
        </w:rPr>
      </w:pPr>
      <w:r>
        <w:rPr>
          <w:b/>
        </w:rPr>
        <w:t>МУНИЦИПАЛЬ РАЙОН</w:t>
      </w:r>
      <w:r>
        <w:rPr>
          <w:b/>
          <w:lang w:val="ba-RU"/>
        </w:rPr>
        <w:t>ЫНЫҢ</w:t>
      </w:r>
    </w:p>
    <w:p w:rsidR="00623BC6" w:rsidRDefault="00623BC6" w:rsidP="00623BC6">
      <w:pPr>
        <w:ind w:right="-1"/>
        <w:jc w:val="center"/>
        <w:rPr>
          <w:b/>
          <w:lang w:val="ba-RU"/>
        </w:rPr>
      </w:pPr>
      <w:r>
        <w:rPr>
          <w:b/>
          <w:lang w:val="ba-RU"/>
        </w:rPr>
        <w:t>АБЗАН АУЫЛ СОВЕТЫ</w:t>
      </w:r>
    </w:p>
    <w:p w:rsidR="00623BC6" w:rsidRDefault="00623BC6" w:rsidP="00623BC6">
      <w:pPr>
        <w:ind w:right="-1"/>
        <w:jc w:val="center"/>
        <w:rPr>
          <w:b/>
        </w:rPr>
      </w:pPr>
      <w:r>
        <w:rPr>
          <w:b/>
          <w:lang w:val="ba-RU"/>
        </w:rPr>
        <w:t>АУЫЛ БИЛӘМӘҺЕ СОВЕТЫ</w:t>
      </w:r>
    </w:p>
    <w:p w:rsidR="00623BC6" w:rsidRDefault="00623BC6" w:rsidP="00623BC6">
      <w:pPr>
        <w:ind w:right="-1"/>
        <w:rPr>
          <w:b/>
          <w:sz w:val="16"/>
          <w:szCs w:val="20"/>
          <w:lang w:val="ba-RU"/>
        </w:rPr>
      </w:pPr>
    </w:p>
    <w:p w:rsidR="00623BC6" w:rsidRDefault="00623BC6" w:rsidP="00623BC6">
      <w:pPr>
        <w:ind w:right="-1"/>
        <w:jc w:val="center"/>
        <w:rPr>
          <w:b/>
        </w:rPr>
      </w:pPr>
      <w:r>
        <w:rPr>
          <w:b/>
        </w:rPr>
        <w:t>СОВЕТ СЕЛЬСКОГО ПОСЕЛЕНИЯ АБЗАНОВСКИЙ СЕЛЬСОВЕТ МУНИЦИПАЛЬНОГО РАЙОНА</w:t>
      </w:r>
    </w:p>
    <w:p w:rsidR="00623BC6" w:rsidRDefault="00623BC6" w:rsidP="00623BC6">
      <w:pPr>
        <w:ind w:right="-1"/>
        <w:jc w:val="center"/>
        <w:rPr>
          <w:b/>
        </w:rPr>
      </w:pPr>
      <w:r>
        <w:rPr>
          <w:b/>
        </w:rPr>
        <w:t>ЗИАНЧУРИНСКИЙ РАЙОН</w:t>
      </w:r>
    </w:p>
    <w:p w:rsidR="00623BC6" w:rsidRDefault="00623BC6" w:rsidP="00623BC6">
      <w:pPr>
        <w:spacing w:line="360" w:lineRule="auto"/>
        <w:jc w:val="center"/>
        <w:rPr>
          <w:b/>
          <w:sz w:val="16"/>
          <w:szCs w:val="20"/>
        </w:rPr>
      </w:pPr>
      <w:r>
        <w:rPr>
          <w:b/>
        </w:rPr>
        <w:t>РЕСПУБЛИКИ БАШКОРТОСТАН</w:t>
      </w:r>
    </w:p>
    <w:p w:rsidR="00623BC6" w:rsidRDefault="00623BC6" w:rsidP="00623BC6">
      <w:pPr>
        <w:spacing w:line="360" w:lineRule="auto"/>
        <w:rPr>
          <w:b/>
          <w:sz w:val="16"/>
        </w:rPr>
        <w:sectPr w:rsidR="00623BC6" w:rsidSect="004A659D">
          <w:type w:val="continuous"/>
          <w:pgSz w:w="11905" w:h="16837"/>
          <w:pgMar w:top="568" w:right="567" w:bottom="1134" w:left="1134" w:header="720" w:footer="720" w:gutter="0"/>
          <w:cols w:num="2" w:space="1988"/>
        </w:sectPr>
      </w:pPr>
    </w:p>
    <w:p w:rsidR="00623BC6" w:rsidRDefault="00891AD1" w:rsidP="00623BC6">
      <w:pPr>
        <w:spacing w:line="360" w:lineRule="auto"/>
        <w:ind w:right="5640"/>
        <w:rPr>
          <w:rFonts w:ascii="Bash Times New Rozaliya" w:hAnsi="Bash Times New Rozaliya"/>
          <w:b/>
          <w:sz w:val="16"/>
        </w:rPr>
      </w:pPr>
      <w:r>
        <w:rPr>
          <w:noProof/>
          <w:sz w:val="20"/>
        </w:rPr>
        <mc:AlternateContent>
          <mc:Choice Requires="wps">
            <w:drawing>
              <wp:anchor distT="0" distB="0" distL="114300" distR="114300" simplePos="0" relativeHeight="251657216" behindDoc="0" locked="0" layoutInCell="1" allowOverlap="1">
                <wp:simplePos x="0" y="0"/>
                <wp:positionH relativeFrom="margin">
                  <wp:posOffset>127000</wp:posOffset>
                </wp:positionH>
                <wp:positionV relativeFrom="margin">
                  <wp:posOffset>1106805</wp:posOffset>
                </wp:positionV>
                <wp:extent cx="6401435" cy="0"/>
                <wp:effectExtent l="37465" t="36195" r="28575" b="304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57150" cmpd="thinThick">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3295" id="Line 3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pt,87.15pt" to="514.0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" strokeweight="4.5pt">
                <v:stroke linestyle="thinThick" joinstyle="miter"/>
                <w10:wrap anchorx="margin" anchory="margin"/>
              </v:line>
            </w:pict>
          </mc:Fallback>
        </mc:AlternateContent>
      </w:r>
    </w:p>
    <w:p w:rsidR="00623BC6" w:rsidRDefault="00623BC6" w:rsidP="00623BC6">
      <w:pPr>
        <w:ind w:right="-30" w:firstLine="142"/>
        <w:rPr>
          <w:rFonts w:ascii="Bash Times New Rozaliya" w:hAnsi="Bash Times New Rozaliya"/>
          <w:sz w:val="8"/>
        </w:rPr>
      </w:pPr>
    </w:p>
    <w:p w:rsidR="00C3346E" w:rsidRDefault="00884F57" w:rsidP="00C3346E">
      <w:pPr>
        <w:rPr>
          <w:b/>
          <w:lang w:val="ba-RU"/>
        </w:rPr>
      </w:pPr>
      <w:r>
        <w:rPr>
          <w:b/>
          <w:sz w:val="28"/>
          <w:szCs w:val="28"/>
          <w:lang w:val="ba-RU"/>
        </w:rPr>
        <w:t xml:space="preserve">  </w:t>
      </w:r>
      <w:r w:rsidR="00C3346E">
        <w:rPr>
          <w:b/>
          <w:sz w:val="28"/>
          <w:szCs w:val="28"/>
          <w:lang w:val="ba-RU"/>
        </w:rPr>
        <w:t xml:space="preserve">   Ҡ</w:t>
      </w:r>
      <w:r w:rsidR="00C3346E">
        <w:rPr>
          <w:b/>
          <w:sz w:val="28"/>
          <w:szCs w:val="28"/>
        </w:rPr>
        <w:t>АРАР</w:t>
      </w:r>
      <w:r w:rsidR="00C3346E">
        <w:rPr>
          <w:b/>
        </w:rPr>
        <w:t xml:space="preserve">                                                                                            </w:t>
      </w:r>
      <w:r w:rsidR="00AB3D54">
        <w:rPr>
          <w:b/>
        </w:rPr>
        <w:t xml:space="preserve">          </w:t>
      </w:r>
      <w:r w:rsidR="00C3346E">
        <w:rPr>
          <w:b/>
        </w:rPr>
        <w:t xml:space="preserve">  </w:t>
      </w:r>
      <w:r w:rsidR="00C3346E">
        <w:rPr>
          <w:b/>
          <w:sz w:val="28"/>
          <w:szCs w:val="28"/>
        </w:rPr>
        <w:t>РЕШЕНИЕ</w:t>
      </w:r>
    </w:p>
    <w:p w:rsidR="00C3346E" w:rsidRDefault="00C3346E" w:rsidP="00C3346E">
      <w:pPr>
        <w:pStyle w:val="a4"/>
        <w:rPr>
          <w:sz w:val="28"/>
          <w:szCs w:val="28"/>
        </w:rPr>
      </w:pPr>
      <w:r w:rsidRPr="00884F57">
        <w:rPr>
          <w:color w:val="000000"/>
          <w:sz w:val="28"/>
          <w:szCs w:val="28"/>
        </w:rPr>
        <w:t xml:space="preserve">   </w:t>
      </w:r>
      <w:r w:rsidR="00191887">
        <w:rPr>
          <w:color w:val="000000"/>
          <w:sz w:val="28"/>
          <w:szCs w:val="28"/>
        </w:rPr>
        <w:t>15</w:t>
      </w:r>
      <w:r w:rsidR="00347B9F">
        <w:rPr>
          <w:color w:val="000000"/>
          <w:sz w:val="28"/>
          <w:szCs w:val="28"/>
        </w:rPr>
        <w:t>март</w:t>
      </w:r>
      <w:r w:rsidR="00AB3D54" w:rsidRPr="00884F57">
        <w:rPr>
          <w:color w:val="000000"/>
          <w:sz w:val="28"/>
          <w:szCs w:val="28"/>
        </w:rPr>
        <w:t xml:space="preserve"> </w:t>
      </w:r>
      <w:r w:rsidRPr="00884F57">
        <w:rPr>
          <w:color w:val="000000"/>
          <w:sz w:val="28"/>
          <w:szCs w:val="28"/>
        </w:rPr>
        <w:t xml:space="preserve"> </w:t>
      </w:r>
      <w:r w:rsidR="00BE1FA4">
        <w:rPr>
          <w:color w:val="000000"/>
          <w:sz w:val="28"/>
          <w:szCs w:val="28"/>
        </w:rPr>
        <w:t xml:space="preserve">  202</w:t>
      </w:r>
      <w:r w:rsidR="0043190F">
        <w:rPr>
          <w:color w:val="000000"/>
          <w:sz w:val="28"/>
          <w:szCs w:val="28"/>
        </w:rPr>
        <w:t>2</w:t>
      </w:r>
      <w:r w:rsidRPr="00884F57">
        <w:rPr>
          <w:color w:val="000000"/>
          <w:sz w:val="28"/>
          <w:szCs w:val="28"/>
        </w:rPr>
        <w:t xml:space="preserve"> й.</w:t>
      </w:r>
      <w:r w:rsidRPr="00884F57">
        <w:rPr>
          <w:sz w:val="28"/>
          <w:szCs w:val="28"/>
        </w:rPr>
        <w:tab/>
      </w:r>
      <w:r w:rsidR="00D373D5">
        <w:rPr>
          <w:sz w:val="28"/>
          <w:szCs w:val="28"/>
        </w:rPr>
        <w:t xml:space="preserve">             </w:t>
      </w:r>
      <w:r>
        <w:rPr>
          <w:sz w:val="28"/>
          <w:szCs w:val="28"/>
        </w:rPr>
        <w:t xml:space="preserve">№    </w:t>
      </w:r>
      <w:r w:rsidR="00191887">
        <w:rPr>
          <w:sz w:val="28"/>
          <w:szCs w:val="28"/>
        </w:rPr>
        <w:t>26/5</w:t>
      </w:r>
      <w:r>
        <w:rPr>
          <w:sz w:val="28"/>
          <w:szCs w:val="28"/>
        </w:rPr>
        <w:t xml:space="preserve">           </w:t>
      </w:r>
      <w:r w:rsidR="00DA592A">
        <w:rPr>
          <w:sz w:val="28"/>
          <w:szCs w:val="28"/>
        </w:rPr>
        <w:t xml:space="preserve">    </w:t>
      </w:r>
      <w:r w:rsidR="00884F57">
        <w:rPr>
          <w:sz w:val="28"/>
          <w:szCs w:val="28"/>
        </w:rPr>
        <w:t xml:space="preserve">    </w:t>
      </w:r>
      <w:r w:rsidR="00DA592A">
        <w:rPr>
          <w:sz w:val="28"/>
          <w:szCs w:val="28"/>
        </w:rPr>
        <w:t xml:space="preserve">    </w:t>
      </w:r>
      <w:r w:rsidR="00A60269">
        <w:rPr>
          <w:sz w:val="28"/>
          <w:szCs w:val="28"/>
        </w:rPr>
        <w:t xml:space="preserve">          </w:t>
      </w:r>
      <w:r>
        <w:rPr>
          <w:sz w:val="28"/>
          <w:szCs w:val="28"/>
        </w:rPr>
        <w:t xml:space="preserve">  </w:t>
      </w:r>
      <w:r w:rsidR="00191887">
        <w:rPr>
          <w:sz w:val="28"/>
          <w:szCs w:val="28"/>
        </w:rPr>
        <w:t xml:space="preserve">15 </w:t>
      </w:r>
      <w:r w:rsidR="00347B9F">
        <w:rPr>
          <w:sz w:val="28"/>
          <w:szCs w:val="28"/>
        </w:rPr>
        <w:t>марта</w:t>
      </w:r>
      <w:r w:rsidR="0043190F">
        <w:rPr>
          <w:sz w:val="28"/>
          <w:szCs w:val="28"/>
        </w:rPr>
        <w:t xml:space="preserve"> </w:t>
      </w:r>
      <w:r w:rsidR="00BE1FA4">
        <w:rPr>
          <w:sz w:val="28"/>
          <w:szCs w:val="28"/>
        </w:rPr>
        <w:t xml:space="preserve">  202</w:t>
      </w:r>
      <w:r w:rsidR="0043190F">
        <w:rPr>
          <w:sz w:val="28"/>
          <w:szCs w:val="28"/>
        </w:rPr>
        <w:t>2</w:t>
      </w:r>
      <w:r>
        <w:rPr>
          <w:sz w:val="28"/>
          <w:szCs w:val="28"/>
        </w:rPr>
        <w:t xml:space="preserve"> г.</w:t>
      </w:r>
    </w:p>
    <w:p w:rsidR="00A60269" w:rsidRDefault="00A60269" w:rsidP="00C616D9">
      <w:pPr>
        <w:widowControl/>
        <w:jc w:val="center"/>
        <w:rPr>
          <w:b/>
          <w:bCs/>
        </w:rPr>
      </w:pPr>
    </w:p>
    <w:p w:rsidR="00C616D9" w:rsidRPr="00EB29F5" w:rsidRDefault="00C616D9" w:rsidP="00C616D9">
      <w:pPr>
        <w:widowControl/>
        <w:jc w:val="center"/>
        <w:rPr>
          <w:b/>
          <w:bCs/>
        </w:rPr>
      </w:pPr>
      <w:r w:rsidRPr="00EB29F5">
        <w:rPr>
          <w:b/>
          <w:bCs/>
        </w:rPr>
        <w:t>ОБ УТВЕРЖДЕНИИ ПОРЯДКА ОФОРМЛЕНИЯ ПРАВ ПОЛЬЗОВАНИЯ</w:t>
      </w:r>
    </w:p>
    <w:p w:rsidR="00C616D9" w:rsidRPr="00EB29F5" w:rsidRDefault="00C616D9" w:rsidP="00C616D9">
      <w:pPr>
        <w:widowControl/>
        <w:jc w:val="center"/>
        <w:rPr>
          <w:b/>
          <w:bCs/>
        </w:rPr>
      </w:pPr>
      <w:r w:rsidRPr="00EB29F5">
        <w:rPr>
          <w:b/>
          <w:bCs/>
        </w:rPr>
        <w:t>МУНИЦИПАЛЬНЫМ ИМУЩЕСТВОМ СЕЛЬСКОГО ПОСЕЛЕНИЯ АБЗАНОВСКИЙ СЕЛЬСОВЕТ МУНИЦИПАЛЬНОГО РАЙОНА</w:t>
      </w:r>
    </w:p>
    <w:p w:rsidR="00C616D9" w:rsidRPr="00EB29F5" w:rsidRDefault="00C616D9" w:rsidP="00C616D9">
      <w:pPr>
        <w:widowControl/>
        <w:jc w:val="center"/>
        <w:rPr>
          <w:b/>
          <w:bCs/>
        </w:rPr>
      </w:pPr>
      <w:r w:rsidRPr="00EB29F5">
        <w:rPr>
          <w:b/>
          <w:bCs/>
        </w:rPr>
        <w:t>ЗИАНЧУРИНСКИЙ РАЙОН РЕСПУБЛИКИ БАШКОРТОСТАН И МЕТОДИКИ</w:t>
      </w:r>
    </w:p>
    <w:p w:rsidR="00C616D9" w:rsidRPr="00EB29F5" w:rsidRDefault="00C616D9" w:rsidP="00C616D9">
      <w:pPr>
        <w:widowControl/>
        <w:jc w:val="center"/>
        <w:rPr>
          <w:b/>
          <w:bCs/>
        </w:rPr>
      </w:pPr>
      <w:r w:rsidRPr="00EB29F5">
        <w:rPr>
          <w:b/>
          <w:bCs/>
        </w:rPr>
        <w:t>ОПРЕДЕЛЕНИЯ ГОДОВОЙ АРЕНДНОЙ ПЛАТЫ ЗА ПОЛЬЗОВАНИЕ</w:t>
      </w:r>
    </w:p>
    <w:p w:rsidR="00C616D9" w:rsidRPr="00EB29F5" w:rsidRDefault="00C616D9" w:rsidP="00C616D9">
      <w:pPr>
        <w:widowControl/>
        <w:jc w:val="center"/>
        <w:rPr>
          <w:b/>
          <w:bCs/>
        </w:rPr>
      </w:pPr>
      <w:r w:rsidRPr="00EB29F5">
        <w:rPr>
          <w:b/>
          <w:bCs/>
        </w:rPr>
        <w:t>МУНИЦИПАЛЬНЫМ ИМУЩЕСТВОМ СЕЛЬСКОГО ПОСЕЛЕНИЯ АБЗАНОВСКИЙ СЕЛЬСОВЕТ МУНИЦИПАЛЬНОГО РАЙОНА</w:t>
      </w:r>
    </w:p>
    <w:p w:rsidR="00C616D9" w:rsidRPr="00EB29F5" w:rsidRDefault="00C616D9" w:rsidP="00C616D9">
      <w:pPr>
        <w:widowControl/>
        <w:jc w:val="center"/>
        <w:rPr>
          <w:b/>
          <w:bCs/>
          <w:sz w:val="28"/>
          <w:szCs w:val="28"/>
        </w:rPr>
      </w:pPr>
      <w:r w:rsidRPr="00EB29F5">
        <w:rPr>
          <w:b/>
          <w:bCs/>
        </w:rPr>
        <w:t>ЗИАНЧУРИНСКИЙ РАЙОН РЕСПУБЛИКИ БАШКОРТОСТАН</w:t>
      </w:r>
    </w:p>
    <w:p w:rsidR="00C616D9" w:rsidRPr="00EB29F5" w:rsidRDefault="00C616D9" w:rsidP="00C616D9">
      <w:pPr>
        <w:ind w:firstLine="540"/>
        <w:jc w:val="both"/>
        <w:rPr>
          <w:sz w:val="28"/>
          <w:szCs w:val="28"/>
        </w:rPr>
      </w:pPr>
      <w:r w:rsidRPr="00EB29F5">
        <w:rPr>
          <w:sz w:val="28"/>
          <w:szCs w:val="28"/>
        </w:rPr>
        <w:t xml:space="preserve">В соответствии с Федеральным </w:t>
      </w:r>
      <w:hyperlink r:id="rId8" w:history="1">
        <w:r w:rsidRPr="00EB29F5">
          <w:rPr>
            <w:sz w:val="28"/>
            <w:szCs w:val="28"/>
          </w:rPr>
          <w:t>законом</w:t>
        </w:r>
      </w:hyperlink>
      <w:r w:rsidRPr="00EB29F5">
        <w:rPr>
          <w:sz w:val="28"/>
          <w:szCs w:val="28"/>
        </w:rPr>
        <w:t xml:space="preserve"> "Об общих принципах организации местного самоуправления в Российской Федерации" от 06.10.2003 N 131-ФЗ, Совет СП Абзановский сельсовет муниципального района Зианчуринский район Республики Башкортостан решил:</w:t>
      </w:r>
    </w:p>
    <w:p w:rsidR="00C616D9" w:rsidRPr="00EB29F5" w:rsidRDefault="00C616D9" w:rsidP="00C616D9">
      <w:pPr>
        <w:ind w:firstLine="540"/>
        <w:jc w:val="both"/>
        <w:rPr>
          <w:sz w:val="28"/>
          <w:szCs w:val="28"/>
        </w:rPr>
      </w:pPr>
      <w:r w:rsidRPr="00EB29F5">
        <w:rPr>
          <w:sz w:val="28"/>
          <w:szCs w:val="28"/>
        </w:rPr>
        <w:t>1. Утвердить:</w:t>
      </w:r>
    </w:p>
    <w:p w:rsidR="00C616D9" w:rsidRPr="00EB29F5" w:rsidRDefault="00C616D9" w:rsidP="00C616D9">
      <w:pPr>
        <w:ind w:firstLine="540"/>
        <w:jc w:val="both"/>
        <w:rPr>
          <w:sz w:val="28"/>
          <w:szCs w:val="28"/>
        </w:rPr>
      </w:pPr>
      <w:r w:rsidRPr="00EB29F5">
        <w:rPr>
          <w:sz w:val="28"/>
          <w:szCs w:val="28"/>
        </w:rPr>
        <w:t>-</w:t>
      </w:r>
      <w:hyperlink r:id="rId9" w:anchor="Par38#Par38" w:history="1">
        <w:r w:rsidRPr="00EB29F5">
          <w:rPr>
            <w:sz w:val="28"/>
            <w:szCs w:val="28"/>
          </w:rPr>
          <w:t>Порядок</w:t>
        </w:r>
      </w:hyperlink>
      <w:r w:rsidRPr="00EB29F5">
        <w:rPr>
          <w:sz w:val="28"/>
          <w:szCs w:val="28"/>
        </w:rPr>
        <w:t xml:space="preserve"> оформления прав пользования муниципальным имуществом СП Абзановский сельсовет  муниципального района Зианчуринский район Республики Башкортостан (приложение N 1);</w:t>
      </w:r>
    </w:p>
    <w:p w:rsidR="00C616D9" w:rsidRPr="00EB29F5" w:rsidRDefault="00C616D9" w:rsidP="00C616D9">
      <w:pPr>
        <w:ind w:firstLine="540"/>
        <w:jc w:val="both"/>
        <w:rPr>
          <w:sz w:val="28"/>
          <w:szCs w:val="28"/>
        </w:rPr>
      </w:pPr>
      <w:r w:rsidRPr="00EB29F5">
        <w:rPr>
          <w:sz w:val="28"/>
          <w:szCs w:val="28"/>
        </w:rPr>
        <w:t>-</w:t>
      </w:r>
      <w:hyperlink r:id="rId10" w:anchor="Par274#Par274" w:history="1">
        <w:r w:rsidRPr="00EB29F5">
          <w:rPr>
            <w:sz w:val="28"/>
            <w:szCs w:val="28"/>
          </w:rPr>
          <w:t>Методику</w:t>
        </w:r>
      </w:hyperlink>
      <w:r w:rsidRPr="00EB29F5">
        <w:rPr>
          <w:sz w:val="28"/>
          <w:szCs w:val="28"/>
        </w:rPr>
        <w:t xml:space="preserve"> определения годовой арендной платы за пользование муниципальным имуществом СП Абзановский сельсовет муниципального района Зианчуринский район Республики Башкортостан (приложение N 2).</w:t>
      </w:r>
    </w:p>
    <w:p w:rsidR="00C616D9" w:rsidRPr="00EB29F5" w:rsidRDefault="00C616D9" w:rsidP="00C616D9">
      <w:pPr>
        <w:widowControl/>
        <w:ind w:firstLine="540"/>
        <w:jc w:val="both"/>
        <w:rPr>
          <w:sz w:val="28"/>
          <w:szCs w:val="28"/>
        </w:rPr>
      </w:pPr>
      <w:r w:rsidRPr="00EB29F5">
        <w:rPr>
          <w:sz w:val="28"/>
          <w:szCs w:val="28"/>
        </w:rPr>
        <w:t>2.Установить, что Методика определения годовой арендной платы за пользование муниципальным имуществом СП Абзановский сельсовет муниципального района Зианчуринский район Республики Башкортостан (далее – Методика), утвержденная Решением Совета, указанным в пункте 1 настоящего Решения, вступает в силу с 1 января 2022 года.</w:t>
      </w:r>
    </w:p>
    <w:p w:rsidR="00C616D9" w:rsidRPr="00EB29F5" w:rsidRDefault="00C616D9" w:rsidP="00C616D9">
      <w:pPr>
        <w:widowControl/>
        <w:ind w:firstLine="540"/>
        <w:jc w:val="both"/>
        <w:rPr>
          <w:sz w:val="28"/>
          <w:szCs w:val="28"/>
        </w:rPr>
      </w:pPr>
      <w:r w:rsidRPr="00EB29F5">
        <w:rPr>
          <w:sz w:val="28"/>
          <w:szCs w:val="28"/>
        </w:rPr>
        <w:t xml:space="preserve">3. Признать утратившим силу </w:t>
      </w:r>
      <w:hyperlink r:id="rId11" w:history="1">
        <w:r w:rsidRPr="00EB29F5">
          <w:rPr>
            <w:sz w:val="28"/>
            <w:szCs w:val="28"/>
          </w:rPr>
          <w:t>решение</w:t>
        </w:r>
      </w:hyperlink>
      <w:r w:rsidRPr="00EB29F5">
        <w:rPr>
          <w:sz w:val="28"/>
          <w:szCs w:val="28"/>
        </w:rPr>
        <w:t xml:space="preserve"> Совета СП Абзановский сельсовет муниципального района Зианчуринский район Республики Башкортостан от </w:t>
      </w:r>
      <w:r w:rsidR="003E26F0">
        <w:rPr>
          <w:sz w:val="28"/>
          <w:szCs w:val="28"/>
        </w:rPr>
        <w:t>07 марта</w:t>
      </w:r>
      <w:r w:rsidR="00AC5368">
        <w:rPr>
          <w:sz w:val="28"/>
          <w:szCs w:val="28"/>
        </w:rPr>
        <w:t xml:space="preserve">  201</w:t>
      </w:r>
      <w:r w:rsidR="003E26F0">
        <w:rPr>
          <w:sz w:val="28"/>
          <w:szCs w:val="28"/>
        </w:rPr>
        <w:t>9</w:t>
      </w:r>
      <w:r w:rsidR="00AC5368">
        <w:rPr>
          <w:sz w:val="28"/>
          <w:szCs w:val="28"/>
        </w:rPr>
        <w:t xml:space="preserve"> года N 3</w:t>
      </w:r>
      <w:r w:rsidR="003E26F0">
        <w:rPr>
          <w:sz w:val="28"/>
          <w:szCs w:val="28"/>
        </w:rPr>
        <w:t>5/7</w:t>
      </w:r>
      <w:r w:rsidRPr="00EB29F5">
        <w:rPr>
          <w:sz w:val="28"/>
          <w:szCs w:val="28"/>
        </w:rPr>
        <w:t xml:space="preserve"> "О порядке оформления прав пользования муниципальным имуществом СП Абзановский сельсовет муниципального района Зианчуринский район Республики Башкортостан и об определении годовой арендной платы за пользование муниципальным имуществом СП Абзановский сельсовет муниципального района Зианчуринский район Республики Башкортостан".</w:t>
      </w:r>
    </w:p>
    <w:p w:rsidR="00C616D9" w:rsidRPr="00C616D9" w:rsidRDefault="00C616D9" w:rsidP="00C616D9">
      <w:pPr>
        <w:ind w:firstLine="540"/>
        <w:jc w:val="both"/>
        <w:rPr>
          <w:sz w:val="28"/>
          <w:szCs w:val="28"/>
        </w:rPr>
      </w:pPr>
      <w:r w:rsidRPr="00EB29F5">
        <w:rPr>
          <w:sz w:val="28"/>
          <w:szCs w:val="28"/>
        </w:rPr>
        <w:t>4. Настоящее решение обнародовать путем размещения на информационном стенде в здании Администрации СП Абзановский сельсовет муниципального района и официальном сайте СП Абзановский сельсовет муниципального района Зианчуринский район Республики Башкортостан.</w:t>
      </w:r>
    </w:p>
    <w:p w:rsidR="004A659D" w:rsidRDefault="004A659D" w:rsidP="00983B0C">
      <w:pPr>
        <w:autoSpaceDE/>
        <w:autoSpaceDN/>
        <w:adjustRightInd/>
        <w:ind w:left="567" w:firstLine="20"/>
        <w:rPr>
          <w:bCs/>
          <w:sz w:val="28"/>
          <w:szCs w:val="28"/>
        </w:rPr>
      </w:pPr>
    </w:p>
    <w:p w:rsidR="00983B0C" w:rsidRPr="00983B0C" w:rsidRDefault="004A659D" w:rsidP="00983B0C">
      <w:pPr>
        <w:autoSpaceDE/>
        <w:autoSpaceDN/>
        <w:adjustRightInd/>
        <w:ind w:left="567" w:firstLine="20"/>
        <w:rPr>
          <w:bCs/>
          <w:sz w:val="28"/>
          <w:szCs w:val="28"/>
        </w:rPr>
      </w:pPr>
      <w:r>
        <w:rPr>
          <w:bCs/>
          <w:sz w:val="28"/>
          <w:szCs w:val="28"/>
        </w:rPr>
        <w:t>Г</w:t>
      </w:r>
      <w:r w:rsidR="00983B0C" w:rsidRPr="00983B0C">
        <w:rPr>
          <w:bCs/>
          <w:sz w:val="28"/>
          <w:szCs w:val="28"/>
        </w:rPr>
        <w:t>лава                                                                              Н.Х. Бикбулатов</w:t>
      </w:r>
    </w:p>
    <w:p w:rsidR="00983B0C" w:rsidRPr="00983B0C" w:rsidRDefault="00983B0C" w:rsidP="00983B0C">
      <w:pPr>
        <w:autoSpaceDE/>
        <w:autoSpaceDN/>
        <w:adjustRightInd/>
        <w:ind w:left="5680"/>
        <w:rPr>
          <w:sz w:val="20"/>
          <w:szCs w:val="20"/>
        </w:rPr>
      </w:pPr>
    </w:p>
    <w:p w:rsidR="00C616D9" w:rsidRPr="00C616D9" w:rsidRDefault="00C616D9" w:rsidP="00C616D9">
      <w:pPr>
        <w:jc w:val="right"/>
      </w:pPr>
      <w:r w:rsidRPr="00C616D9">
        <w:t>Приложение N 1</w:t>
      </w:r>
    </w:p>
    <w:p w:rsidR="00C616D9" w:rsidRPr="00C616D9" w:rsidRDefault="00C616D9" w:rsidP="00C616D9">
      <w:pPr>
        <w:jc w:val="right"/>
      </w:pPr>
      <w:r w:rsidRPr="00C616D9">
        <w:lastRenderedPageBreak/>
        <w:t>к решению Совета СП Абзановский</w:t>
      </w:r>
    </w:p>
    <w:p w:rsidR="00C616D9" w:rsidRPr="00C616D9" w:rsidRDefault="00C616D9" w:rsidP="00C616D9">
      <w:pPr>
        <w:jc w:val="center"/>
      </w:pPr>
      <w:r w:rsidRPr="00C616D9">
        <w:t xml:space="preserve">                                                                                                                      сельсовет  муниципального</w:t>
      </w:r>
    </w:p>
    <w:p w:rsidR="00C616D9" w:rsidRPr="00C616D9" w:rsidRDefault="00C616D9" w:rsidP="00C616D9">
      <w:pPr>
        <w:jc w:val="right"/>
      </w:pPr>
      <w:r w:rsidRPr="00C616D9">
        <w:t>района Зианчуринский район</w:t>
      </w:r>
    </w:p>
    <w:p w:rsidR="00C616D9" w:rsidRPr="00C616D9" w:rsidRDefault="00C616D9" w:rsidP="00C616D9">
      <w:pPr>
        <w:jc w:val="right"/>
      </w:pPr>
      <w:r w:rsidRPr="00C616D9">
        <w:t>Республики Башкортостан</w:t>
      </w:r>
    </w:p>
    <w:p w:rsidR="00C616D9" w:rsidRPr="00C616D9" w:rsidRDefault="00C616D9" w:rsidP="00C616D9">
      <w:pPr>
        <w:jc w:val="right"/>
      </w:pPr>
      <w:r w:rsidRPr="00C616D9">
        <w:t xml:space="preserve">от </w:t>
      </w:r>
      <w:r w:rsidR="00A60269">
        <w:t>15 марта</w:t>
      </w:r>
      <w:r w:rsidRPr="00C616D9">
        <w:t xml:space="preserve"> 2022 г. N </w:t>
      </w:r>
      <w:r w:rsidR="00A60269">
        <w:t>26</w:t>
      </w:r>
      <w:r w:rsidRPr="00C616D9">
        <w:t>/</w:t>
      </w:r>
      <w:r w:rsidR="00A60269">
        <w:t>5</w:t>
      </w:r>
    </w:p>
    <w:p w:rsidR="00C616D9" w:rsidRPr="00C616D9" w:rsidRDefault="00C616D9" w:rsidP="00C616D9">
      <w:pPr>
        <w:ind w:firstLine="540"/>
        <w:jc w:val="both"/>
        <w:rPr>
          <w:sz w:val="28"/>
          <w:szCs w:val="28"/>
        </w:rPr>
      </w:pPr>
    </w:p>
    <w:p w:rsidR="00622E02" w:rsidRPr="00622E02" w:rsidRDefault="00622E02" w:rsidP="00622E02">
      <w:pPr>
        <w:widowControl/>
        <w:autoSpaceDE/>
        <w:autoSpaceDN/>
        <w:adjustRightInd/>
        <w:jc w:val="center"/>
        <w:rPr>
          <w:b/>
          <w:sz w:val="28"/>
          <w:szCs w:val="28"/>
        </w:rPr>
      </w:pPr>
      <w:bookmarkStart w:id="0" w:name="Par38"/>
      <w:bookmarkEnd w:id="0"/>
      <w:r w:rsidRPr="00622E02">
        <w:rPr>
          <w:b/>
          <w:sz w:val="28"/>
          <w:szCs w:val="28"/>
        </w:rPr>
        <w:t>ПОРЯДОК</w:t>
      </w:r>
    </w:p>
    <w:p w:rsidR="00622E02" w:rsidRPr="00622E02" w:rsidRDefault="00622E02" w:rsidP="00622E02">
      <w:pPr>
        <w:widowControl/>
        <w:autoSpaceDE/>
        <w:autoSpaceDN/>
        <w:adjustRightInd/>
        <w:jc w:val="center"/>
        <w:rPr>
          <w:b/>
          <w:sz w:val="28"/>
          <w:szCs w:val="28"/>
        </w:rPr>
      </w:pPr>
      <w:r w:rsidRPr="00622E02">
        <w:rPr>
          <w:b/>
          <w:sz w:val="28"/>
          <w:szCs w:val="28"/>
        </w:rPr>
        <w:t>оформления прав пользования муниципальным имуществом</w:t>
      </w:r>
    </w:p>
    <w:p w:rsidR="00622E02" w:rsidRPr="00622E02" w:rsidRDefault="00622E02" w:rsidP="00622E02">
      <w:pPr>
        <w:widowControl/>
        <w:autoSpaceDE/>
        <w:autoSpaceDN/>
        <w:adjustRightInd/>
        <w:jc w:val="center"/>
        <w:rPr>
          <w:b/>
          <w:sz w:val="28"/>
          <w:szCs w:val="28"/>
        </w:rPr>
      </w:pPr>
      <w:r w:rsidRPr="00622E02">
        <w:rPr>
          <w:b/>
          <w:sz w:val="28"/>
          <w:szCs w:val="28"/>
        </w:rPr>
        <w:t xml:space="preserve">сельского поселения </w:t>
      </w:r>
      <w:r w:rsidRPr="00347B9F">
        <w:rPr>
          <w:b/>
          <w:sz w:val="28"/>
          <w:szCs w:val="28"/>
        </w:rPr>
        <w:t>Абзановский</w:t>
      </w:r>
      <w:r w:rsidRPr="00622E02">
        <w:rPr>
          <w:b/>
          <w:sz w:val="28"/>
          <w:szCs w:val="28"/>
        </w:rPr>
        <w:t xml:space="preserve"> сельсовет муниципального района </w:t>
      </w:r>
      <w:r w:rsidRPr="00347B9F">
        <w:rPr>
          <w:b/>
          <w:sz w:val="28"/>
          <w:szCs w:val="28"/>
        </w:rPr>
        <w:t>Зианчуринский</w:t>
      </w:r>
      <w:r w:rsidRPr="00622E02">
        <w:rPr>
          <w:b/>
          <w:sz w:val="28"/>
          <w:szCs w:val="28"/>
        </w:rPr>
        <w:t xml:space="preserve"> район Республики Башкортостан </w:t>
      </w:r>
    </w:p>
    <w:p w:rsidR="00622E02" w:rsidRPr="00622E02" w:rsidRDefault="00622E02" w:rsidP="00622E02">
      <w:pPr>
        <w:widowControl/>
        <w:ind w:firstLine="540"/>
        <w:jc w:val="both"/>
        <w:rPr>
          <w:b/>
          <w:sz w:val="28"/>
          <w:szCs w:val="28"/>
        </w:rPr>
      </w:pPr>
    </w:p>
    <w:p w:rsidR="00622E02" w:rsidRPr="00622E02" w:rsidRDefault="00622E02" w:rsidP="00622E02">
      <w:pPr>
        <w:widowControl/>
        <w:autoSpaceDE/>
        <w:autoSpaceDN/>
        <w:adjustRightInd/>
        <w:jc w:val="center"/>
        <w:rPr>
          <w:b/>
          <w:sz w:val="28"/>
          <w:szCs w:val="28"/>
        </w:rPr>
      </w:pPr>
      <w:r w:rsidRPr="00622E02">
        <w:rPr>
          <w:b/>
          <w:sz w:val="28"/>
          <w:szCs w:val="28"/>
        </w:rPr>
        <w:t>1. Общие положения</w:t>
      </w:r>
    </w:p>
    <w:p w:rsidR="00622E02" w:rsidRPr="00622E02" w:rsidRDefault="00622E02" w:rsidP="00622E02">
      <w:pPr>
        <w:widowControl/>
        <w:autoSpaceDE/>
        <w:autoSpaceDN/>
        <w:adjustRightInd/>
        <w:jc w:val="both"/>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1.1. Настоящий Порядок разработан в соответствии с Гражданским </w:t>
      </w:r>
      <w:hyperlink r:id="rId12" w:history="1">
        <w:r w:rsidRPr="00622E02">
          <w:rPr>
            <w:sz w:val="28"/>
            <w:szCs w:val="28"/>
          </w:rPr>
          <w:t>кодексом</w:t>
        </w:r>
      </w:hyperlink>
      <w:r w:rsidRPr="00622E02">
        <w:rPr>
          <w:sz w:val="28"/>
          <w:szCs w:val="28"/>
        </w:rPr>
        <w:t xml:space="preserve"> Российской Федерации, федеральными законами </w:t>
      </w:r>
      <w:hyperlink r:id="rId13" w:history="1">
        <w:r w:rsidRPr="00622E02">
          <w:rPr>
            <w:sz w:val="28"/>
            <w:szCs w:val="28"/>
          </w:rPr>
          <w:t>«О защите конкуренции</w:t>
        </w:r>
      </w:hyperlink>
      <w:r w:rsidRPr="00622E02">
        <w:rPr>
          <w:sz w:val="28"/>
          <w:szCs w:val="28"/>
        </w:rPr>
        <w:t xml:space="preserve">» (далее - Закон о защите конкуренции), </w:t>
      </w:r>
      <w:hyperlink r:id="rId14" w:history="1">
        <w:r w:rsidRPr="00622E02">
          <w:rPr>
            <w:sz w:val="28"/>
            <w:szCs w:val="28"/>
          </w:rPr>
          <w:t>«О некоммерческих организациях</w:t>
        </w:r>
      </w:hyperlink>
      <w:r w:rsidRPr="00622E02">
        <w:rPr>
          <w:sz w:val="28"/>
          <w:szCs w:val="28"/>
        </w:rPr>
        <w:t xml:space="preserve">», </w:t>
      </w:r>
      <w:hyperlink r:id="rId15" w:history="1">
        <w:r w:rsidRPr="00622E02">
          <w:rPr>
            <w:sz w:val="28"/>
            <w:szCs w:val="28"/>
          </w:rPr>
          <w:t>«Об автономных учреждениях</w:t>
        </w:r>
      </w:hyperlink>
      <w:r w:rsidRPr="00622E02">
        <w:rPr>
          <w:sz w:val="28"/>
          <w:szCs w:val="28"/>
        </w:rPr>
        <w:t xml:space="preserve">» и определяет механизм оформления прав пользования муниципальным имуществом, находящимся в муниципальной собственности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(далее - муниципальное имущество).</w:t>
      </w:r>
    </w:p>
    <w:p w:rsidR="00622E02" w:rsidRPr="00622E02" w:rsidRDefault="00622E02" w:rsidP="00622E02">
      <w:pPr>
        <w:widowControl/>
        <w:ind w:firstLine="540"/>
        <w:jc w:val="both"/>
        <w:rPr>
          <w:sz w:val="28"/>
          <w:szCs w:val="28"/>
        </w:rPr>
      </w:pPr>
      <w:r w:rsidRPr="00622E02">
        <w:rPr>
          <w:sz w:val="28"/>
          <w:szCs w:val="28"/>
        </w:rPr>
        <w:t>Настоящий Порядок не распространяется на правоотношения по:</w:t>
      </w:r>
    </w:p>
    <w:p w:rsidR="00622E02" w:rsidRPr="00622E02" w:rsidRDefault="00622E02" w:rsidP="00622E02">
      <w:pPr>
        <w:widowControl/>
        <w:ind w:firstLine="540"/>
        <w:jc w:val="both"/>
        <w:rPr>
          <w:sz w:val="28"/>
          <w:szCs w:val="28"/>
        </w:rPr>
      </w:pPr>
      <w:r w:rsidRPr="00622E02">
        <w:rPr>
          <w:sz w:val="28"/>
          <w:szCs w:val="28"/>
        </w:rPr>
        <w:t xml:space="preserve">передаче в пользование жилищного фонда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земельных участков и ценных бумаг;</w:t>
      </w:r>
    </w:p>
    <w:p w:rsidR="00622E02" w:rsidRPr="00622E02" w:rsidRDefault="00622E02" w:rsidP="00622E02">
      <w:pPr>
        <w:widowControl/>
        <w:autoSpaceDE/>
        <w:autoSpaceDN/>
        <w:adjustRightInd/>
        <w:ind w:firstLine="567"/>
        <w:jc w:val="both"/>
        <w:rPr>
          <w:sz w:val="28"/>
          <w:szCs w:val="28"/>
        </w:rPr>
      </w:pPr>
      <w:r w:rsidRPr="00622E02">
        <w:rPr>
          <w:sz w:val="28"/>
          <w:szCs w:val="28"/>
        </w:rPr>
        <w:t>передаче муниципального имущества в хозяйственное ведение и оперативное управление.</w:t>
      </w:r>
    </w:p>
    <w:p w:rsidR="00622E02" w:rsidRPr="00622E02" w:rsidRDefault="00622E02" w:rsidP="00622E02">
      <w:pPr>
        <w:widowControl/>
        <w:autoSpaceDE/>
        <w:autoSpaceDN/>
        <w:adjustRightInd/>
        <w:ind w:firstLine="567"/>
        <w:jc w:val="both"/>
        <w:rPr>
          <w:sz w:val="28"/>
          <w:szCs w:val="28"/>
        </w:rPr>
      </w:pPr>
      <w:r w:rsidRPr="00622E02">
        <w:rPr>
          <w:sz w:val="28"/>
          <w:szCs w:val="28"/>
        </w:rPr>
        <w:t>1.2. Пользование муниципальным имуществом юридическими и физическими лицами осуществляется на правах:</w:t>
      </w:r>
    </w:p>
    <w:p w:rsidR="00622E02" w:rsidRPr="00622E02" w:rsidRDefault="00622E02" w:rsidP="00622E02">
      <w:pPr>
        <w:widowControl/>
        <w:autoSpaceDE/>
        <w:autoSpaceDN/>
        <w:adjustRightInd/>
        <w:ind w:firstLine="567"/>
        <w:jc w:val="both"/>
        <w:rPr>
          <w:sz w:val="28"/>
          <w:szCs w:val="28"/>
        </w:rPr>
      </w:pPr>
      <w:r w:rsidRPr="00622E02">
        <w:rPr>
          <w:sz w:val="28"/>
          <w:szCs w:val="28"/>
        </w:rPr>
        <w:t>доверительного управления;</w:t>
      </w:r>
    </w:p>
    <w:p w:rsidR="00622E02" w:rsidRPr="00622E02" w:rsidRDefault="00622E02" w:rsidP="00622E02">
      <w:pPr>
        <w:widowControl/>
        <w:autoSpaceDE/>
        <w:autoSpaceDN/>
        <w:adjustRightInd/>
        <w:ind w:firstLine="567"/>
        <w:jc w:val="both"/>
        <w:rPr>
          <w:sz w:val="28"/>
          <w:szCs w:val="28"/>
        </w:rPr>
      </w:pPr>
      <w:r w:rsidRPr="00622E02">
        <w:rPr>
          <w:sz w:val="28"/>
          <w:szCs w:val="28"/>
        </w:rPr>
        <w:t>безвозмездного пользования;</w:t>
      </w:r>
    </w:p>
    <w:p w:rsidR="00622E02" w:rsidRPr="00622E02" w:rsidRDefault="00622E02" w:rsidP="00622E02">
      <w:pPr>
        <w:widowControl/>
        <w:autoSpaceDE/>
        <w:autoSpaceDN/>
        <w:adjustRightInd/>
        <w:ind w:firstLine="567"/>
        <w:jc w:val="both"/>
        <w:rPr>
          <w:sz w:val="28"/>
          <w:szCs w:val="28"/>
        </w:rPr>
      </w:pPr>
      <w:r w:rsidRPr="00622E02">
        <w:rPr>
          <w:sz w:val="28"/>
          <w:szCs w:val="28"/>
        </w:rPr>
        <w:t>аренды и субаренды.</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1.3. Решения о передаче муниципального имущества в доверительное управление, безвозмездное пользование или аренду принимаются главой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в пределах предоставленных полномочий, если иное не предусмотрено законодательством.</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(далее – Администрация сельского поселения).</w:t>
      </w:r>
    </w:p>
    <w:p w:rsidR="00622E02" w:rsidRPr="00622E02" w:rsidRDefault="00622E02" w:rsidP="004A659D">
      <w:pPr>
        <w:widowControl/>
        <w:autoSpaceDE/>
        <w:autoSpaceDN/>
        <w:adjustRightInd/>
        <w:ind w:hanging="142"/>
        <w:jc w:val="both"/>
        <w:rPr>
          <w:sz w:val="28"/>
          <w:szCs w:val="28"/>
        </w:rPr>
      </w:pPr>
      <w:r w:rsidRPr="00622E02">
        <w:rPr>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w:t>
      </w:r>
      <w:r w:rsidRPr="00622E02">
        <w:rPr>
          <w:sz w:val="28"/>
          <w:szCs w:val="28"/>
        </w:rPr>
        <w:lastRenderedPageBreak/>
        <w:t xml:space="preserve">осуществляется муниципальными учреждениями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(муниципальными предприятиями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 сельского поселения.</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Оформление договоров субаренды осуществляется арендаторами сельского поселения </w:t>
      </w:r>
      <w:r w:rsidRPr="00347B9F">
        <w:rPr>
          <w:sz w:val="28"/>
          <w:szCs w:val="28"/>
        </w:rPr>
        <w:t>Абзановский</w:t>
      </w:r>
      <w:r w:rsidRPr="00622E02">
        <w:rPr>
          <w:sz w:val="28"/>
          <w:szCs w:val="28"/>
        </w:rPr>
        <w:t xml:space="preserve"> сельсовет муниципального имущества по согласованию с Администрацией сельского поселения, муниципальными органами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1.5. Оформление договоров безвозмездного пользования осуществляется муниципальными учреждениями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 сельского поселения.</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1.6. Оформление договоров безвозмездного пользования, аренды осуществляется Администрацией сельского поселения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сельского поселения при наличии согласования учредителя учреждения, копии технической документации, а также иных документов, предусмотренных настоящим Порядком.</w:t>
      </w:r>
    </w:p>
    <w:p w:rsidR="00622E02" w:rsidRPr="00622E02" w:rsidRDefault="00622E02" w:rsidP="00622E02">
      <w:pPr>
        <w:widowControl/>
        <w:autoSpaceDE/>
        <w:autoSpaceDN/>
        <w:adjustRightInd/>
        <w:ind w:firstLine="540"/>
        <w:jc w:val="both"/>
        <w:rPr>
          <w:sz w:val="28"/>
          <w:szCs w:val="28"/>
        </w:rPr>
      </w:pPr>
      <w:r w:rsidRPr="00622E02">
        <w:rPr>
          <w:sz w:val="28"/>
          <w:szCs w:val="28"/>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сельского поселения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r w:rsidRPr="00347B9F">
        <w:rPr>
          <w:sz w:val="28"/>
          <w:szCs w:val="28"/>
        </w:rPr>
        <w:lastRenderedPageBreak/>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осуществляется Администрацией сельского поселения при наличии копии технической документации, а также иных документов, предусмотренных настоящим Порядком.</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сельского поселения в отношении муниципального имущества, составляющего казну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(муниципальными предприятиями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center"/>
        <w:rPr>
          <w:b/>
          <w:sz w:val="28"/>
          <w:szCs w:val="28"/>
        </w:rPr>
      </w:pPr>
      <w:r w:rsidRPr="00622E02">
        <w:rPr>
          <w:b/>
          <w:sz w:val="28"/>
          <w:szCs w:val="28"/>
        </w:rPr>
        <w:t>2. Порядок оформления прав пользования муниципальным имуществом</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22E02" w:rsidRPr="00622E02" w:rsidRDefault="00622E02" w:rsidP="00622E02">
      <w:pPr>
        <w:widowControl/>
        <w:autoSpaceDE/>
        <w:autoSpaceDN/>
        <w:adjustRightInd/>
        <w:ind w:firstLine="567"/>
        <w:jc w:val="both"/>
        <w:rPr>
          <w:sz w:val="28"/>
          <w:szCs w:val="28"/>
        </w:rPr>
      </w:pPr>
      <w:r w:rsidRPr="00622E02">
        <w:rPr>
          <w:sz w:val="28"/>
          <w:szCs w:val="28"/>
        </w:rPr>
        <w:t>1) по результатам проведения конкурсов или аукционов на право заключения этих договоров (далее - торги);</w:t>
      </w:r>
    </w:p>
    <w:p w:rsidR="00622E02" w:rsidRPr="00622E02" w:rsidRDefault="00622E02" w:rsidP="00622E02">
      <w:pPr>
        <w:widowControl/>
        <w:autoSpaceDE/>
        <w:autoSpaceDN/>
        <w:adjustRightInd/>
        <w:ind w:firstLine="567"/>
        <w:jc w:val="both"/>
        <w:rPr>
          <w:sz w:val="28"/>
          <w:szCs w:val="28"/>
        </w:rPr>
      </w:pPr>
      <w:r w:rsidRPr="00622E02">
        <w:rPr>
          <w:sz w:val="28"/>
          <w:szCs w:val="28"/>
        </w:rPr>
        <w:t>2) без проведения торгов.</w:t>
      </w:r>
    </w:p>
    <w:p w:rsidR="00622E02" w:rsidRPr="00622E02" w:rsidRDefault="00622E02" w:rsidP="00622E02">
      <w:pPr>
        <w:widowControl/>
        <w:autoSpaceDE/>
        <w:autoSpaceDN/>
        <w:adjustRightInd/>
        <w:ind w:firstLine="567"/>
        <w:jc w:val="both"/>
        <w:rPr>
          <w:sz w:val="28"/>
          <w:szCs w:val="28"/>
        </w:rPr>
      </w:pPr>
      <w:r w:rsidRPr="00622E02">
        <w:rPr>
          <w:sz w:val="28"/>
          <w:szCs w:val="28"/>
        </w:rPr>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622E02" w:rsidRPr="00622E02" w:rsidRDefault="00622E02" w:rsidP="00622E02">
      <w:pPr>
        <w:widowControl/>
        <w:autoSpaceDE/>
        <w:autoSpaceDN/>
        <w:adjustRightInd/>
        <w:ind w:firstLine="567"/>
        <w:jc w:val="both"/>
        <w:rPr>
          <w:sz w:val="28"/>
          <w:szCs w:val="28"/>
        </w:rPr>
      </w:pPr>
      <w:r w:rsidRPr="00622E02">
        <w:rPr>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22E02" w:rsidRPr="00622E02" w:rsidRDefault="00622E02" w:rsidP="00622E02">
      <w:pPr>
        <w:widowControl/>
        <w:autoSpaceDE/>
        <w:autoSpaceDN/>
        <w:adjustRightInd/>
        <w:ind w:firstLine="567"/>
        <w:jc w:val="both"/>
        <w:rPr>
          <w:sz w:val="28"/>
          <w:szCs w:val="28"/>
        </w:rPr>
      </w:pPr>
      <w:r w:rsidRPr="00622E02">
        <w:rPr>
          <w:sz w:val="28"/>
          <w:szCs w:val="28"/>
        </w:rPr>
        <w:t>2.4. Передача в пользование муниципального имущества без проведения торгов осуществляется в следующем порядке:</w:t>
      </w:r>
    </w:p>
    <w:p w:rsidR="00622E02" w:rsidRPr="00622E02" w:rsidRDefault="00622E02" w:rsidP="00622E02">
      <w:pPr>
        <w:widowControl/>
        <w:autoSpaceDE/>
        <w:autoSpaceDN/>
        <w:adjustRightInd/>
        <w:ind w:firstLine="567"/>
        <w:jc w:val="both"/>
        <w:rPr>
          <w:sz w:val="28"/>
          <w:szCs w:val="28"/>
        </w:rPr>
      </w:pPr>
      <w:r w:rsidRPr="00622E02">
        <w:rPr>
          <w:sz w:val="28"/>
          <w:szCs w:val="28"/>
        </w:rPr>
        <w:t>2.4.1. Юридические и физические лица либо их представители подают в Администрацию сельского поселения заявления о передаче муниципального имущества в пользование, которые подлежат регистрации в течение двух календарных дней со дня подачи.</w:t>
      </w:r>
    </w:p>
    <w:p w:rsidR="00622E02" w:rsidRPr="00622E02" w:rsidRDefault="00622E02" w:rsidP="00622E02">
      <w:pPr>
        <w:widowControl/>
        <w:autoSpaceDE/>
        <w:autoSpaceDN/>
        <w:adjustRightInd/>
        <w:ind w:firstLine="540"/>
        <w:jc w:val="both"/>
        <w:rPr>
          <w:sz w:val="28"/>
          <w:szCs w:val="28"/>
        </w:rPr>
      </w:pPr>
      <w:r w:rsidRPr="00622E02">
        <w:rPr>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сельского поселения,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622E02" w:rsidRPr="00622E02" w:rsidRDefault="00622E02" w:rsidP="00622E02">
      <w:pPr>
        <w:widowControl/>
        <w:autoSpaceDE/>
        <w:autoSpaceDN/>
        <w:adjustRightInd/>
        <w:ind w:firstLine="567"/>
        <w:jc w:val="both"/>
        <w:rPr>
          <w:sz w:val="28"/>
          <w:szCs w:val="28"/>
        </w:rPr>
      </w:pPr>
      <w:r w:rsidRPr="00622E02">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имеется установленное законодательством ограничение по управлению и распоряжению данным объектом муниципального имущества;</w:t>
      </w:r>
    </w:p>
    <w:p w:rsidR="00622E02" w:rsidRPr="00622E02" w:rsidRDefault="00622E02" w:rsidP="00622E02">
      <w:pPr>
        <w:widowControl/>
        <w:autoSpaceDE/>
        <w:autoSpaceDN/>
        <w:adjustRightInd/>
        <w:ind w:firstLine="567"/>
        <w:jc w:val="both"/>
        <w:rPr>
          <w:sz w:val="28"/>
          <w:szCs w:val="28"/>
        </w:rPr>
      </w:pPr>
      <w:r w:rsidRPr="00622E02">
        <w:rPr>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622E02" w:rsidRPr="00622E02" w:rsidRDefault="00622E02" w:rsidP="00622E02">
      <w:pPr>
        <w:widowControl/>
        <w:autoSpaceDE/>
        <w:autoSpaceDN/>
        <w:adjustRightInd/>
        <w:ind w:firstLine="540"/>
        <w:jc w:val="both"/>
        <w:rPr>
          <w:sz w:val="28"/>
          <w:szCs w:val="28"/>
        </w:rPr>
      </w:pPr>
      <w:r w:rsidRPr="00622E02">
        <w:rPr>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приостановлена деятельность заявителя на день подачи заявления в порядке, предусмотренном </w:t>
      </w:r>
      <w:hyperlink r:id="rId16" w:history="1">
        <w:r w:rsidRPr="00622E02">
          <w:rPr>
            <w:sz w:val="28"/>
            <w:szCs w:val="28"/>
          </w:rPr>
          <w:t>Кодексом</w:t>
        </w:r>
      </w:hyperlink>
      <w:r w:rsidRPr="00622E02">
        <w:rPr>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40"/>
        <w:jc w:val="both"/>
        <w:rPr>
          <w:sz w:val="28"/>
          <w:szCs w:val="28"/>
        </w:rPr>
      </w:pPr>
      <w:r w:rsidRPr="00622E02">
        <w:rPr>
          <w:sz w:val="28"/>
          <w:szCs w:val="28"/>
        </w:rPr>
        <w:t>заявителем представлены заведомо ложные сведения, содержащиеся в представленных документах;</w:t>
      </w:r>
    </w:p>
    <w:p w:rsidR="00622E02" w:rsidRPr="00622E02" w:rsidRDefault="00622E02" w:rsidP="00622E02">
      <w:pPr>
        <w:widowControl/>
        <w:autoSpaceDE/>
        <w:autoSpaceDN/>
        <w:adjustRightInd/>
        <w:ind w:firstLine="540"/>
        <w:jc w:val="both"/>
        <w:rPr>
          <w:sz w:val="28"/>
          <w:szCs w:val="28"/>
        </w:rPr>
      </w:pPr>
      <w:r w:rsidRPr="00622E02">
        <w:rPr>
          <w:sz w:val="28"/>
          <w:szCs w:val="28"/>
        </w:rPr>
        <w:t>заявителем не выполнены условия ранее заключенных договоров о передаче ему в пользование государственного имущества за последние три года;</w:t>
      </w:r>
    </w:p>
    <w:p w:rsidR="00622E02" w:rsidRPr="00622E02" w:rsidRDefault="00622E02" w:rsidP="00622E02">
      <w:pPr>
        <w:widowControl/>
        <w:autoSpaceDE/>
        <w:autoSpaceDN/>
        <w:adjustRightInd/>
        <w:ind w:firstLine="540"/>
        <w:jc w:val="both"/>
        <w:rPr>
          <w:sz w:val="28"/>
          <w:szCs w:val="28"/>
        </w:rPr>
      </w:pPr>
      <w:r w:rsidRPr="00622E02">
        <w:rPr>
          <w:sz w:val="28"/>
          <w:szCs w:val="28"/>
        </w:rPr>
        <w:t>имеются факты расторжения с заявителем договоров о передаче ему в пользование государственного имущества из-за нарушения заявителем условий данных договоров за последние три года;</w:t>
      </w:r>
    </w:p>
    <w:p w:rsidR="00622E02" w:rsidRPr="00622E02" w:rsidRDefault="00622E02" w:rsidP="00622E02">
      <w:pPr>
        <w:widowControl/>
        <w:autoSpaceDE/>
        <w:autoSpaceDN/>
        <w:adjustRightInd/>
        <w:ind w:firstLine="540"/>
        <w:jc w:val="both"/>
        <w:rPr>
          <w:sz w:val="28"/>
          <w:szCs w:val="28"/>
        </w:rPr>
      </w:pPr>
      <w:r w:rsidRPr="00622E02">
        <w:rPr>
          <w:sz w:val="28"/>
          <w:szCs w:val="28"/>
        </w:rPr>
        <w:t>имеются неразрешенные судебные споры по поводу указанного в заявлении государственного имущества.</w:t>
      </w:r>
    </w:p>
    <w:p w:rsidR="00622E02" w:rsidRPr="00622E02" w:rsidRDefault="00622E02" w:rsidP="00622E02">
      <w:pPr>
        <w:widowControl/>
        <w:autoSpaceDE/>
        <w:autoSpaceDN/>
        <w:adjustRightInd/>
        <w:ind w:firstLine="540"/>
        <w:jc w:val="both"/>
        <w:rPr>
          <w:sz w:val="28"/>
          <w:szCs w:val="28"/>
        </w:rPr>
      </w:pPr>
      <w:r w:rsidRPr="00622E02">
        <w:rPr>
          <w:sz w:val="28"/>
          <w:szCs w:val="28"/>
        </w:rPr>
        <w:t>При отказе в передаче государственного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принимается Администрацией сельского поселения путем оформления протокола по итогам работы Комиссии по рассмотрению заявок на право пользования муниципальным имуществом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(далее - Комиссия), созданной Администрацией сельского поселения,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Положение о Комиссии, состав и порядок ее работы утверждаются постановлением Администрации сельского поселения. Комиссия оформляет протокол, который утверждается главой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w:t>
      </w:r>
    </w:p>
    <w:p w:rsidR="00622E02" w:rsidRPr="00622E02" w:rsidRDefault="00622E02" w:rsidP="00622E02">
      <w:pPr>
        <w:widowControl/>
        <w:autoSpaceDE/>
        <w:autoSpaceDN/>
        <w:adjustRightInd/>
        <w:ind w:firstLine="567"/>
        <w:jc w:val="both"/>
        <w:rPr>
          <w:sz w:val="28"/>
          <w:szCs w:val="28"/>
        </w:rPr>
      </w:pPr>
      <w:r w:rsidRPr="00622E02">
        <w:rPr>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622E02" w:rsidRPr="00622E02" w:rsidRDefault="00622E02" w:rsidP="00622E02">
      <w:pPr>
        <w:widowControl/>
        <w:autoSpaceDE/>
        <w:autoSpaceDN/>
        <w:adjustRightInd/>
        <w:ind w:firstLine="567"/>
        <w:jc w:val="both"/>
        <w:rPr>
          <w:sz w:val="28"/>
          <w:szCs w:val="28"/>
        </w:rPr>
      </w:pPr>
      <w:r w:rsidRPr="00622E02">
        <w:rPr>
          <w:sz w:val="28"/>
          <w:szCs w:val="28"/>
        </w:rPr>
        <w:t>2.6. Администрация сельского поселения осуществляет контроль за использованием муниципального имущества в соответствии с законодательством и настоящим Порядком.</w:t>
      </w:r>
    </w:p>
    <w:p w:rsidR="00622E02" w:rsidRPr="00622E02" w:rsidRDefault="00622E02" w:rsidP="00622E02">
      <w:pPr>
        <w:widowControl/>
        <w:autoSpaceDE/>
        <w:autoSpaceDN/>
        <w:adjustRightInd/>
        <w:ind w:firstLine="567"/>
        <w:jc w:val="both"/>
        <w:rPr>
          <w:sz w:val="28"/>
          <w:szCs w:val="28"/>
        </w:rPr>
      </w:pPr>
      <w:r w:rsidRPr="00622E02">
        <w:rPr>
          <w:sz w:val="28"/>
          <w:szCs w:val="28"/>
        </w:rPr>
        <w:t>2.10. Администрация сельского поселения имеет право в рамках контроля за исполнением договоров о передаче муниципального имущества в пользование:</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проводить обследования и проверки использования муниципального имущества;</w:t>
      </w:r>
    </w:p>
    <w:p w:rsidR="00622E02" w:rsidRPr="00622E02" w:rsidRDefault="00622E02" w:rsidP="00622E02">
      <w:pPr>
        <w:widowControl/>
        <w:autoSpaceDE/>
        <w:autoSpaceDN/>
        <w:adjustRightInd/>
        <w:ind w:firstLine="567"/>
        <w:jc w:val="both"/>
        <w:rPr>
          <w:sz w:val="28"/>
          <w:szCs w:val="28"/>
        </w:rPr>
      </w:pPr>
      <w:r w:rsidRPr="00622E02">
        <w:rPr>
          <w:sz w:val="28"/>
          <w:szCs w:val="28"/>
        </w:rPr>
        <w:t>требовать от проверяемых юридических и физических лиц необходимые документацию и информацию;</w:t>
      </w:r>
    </w:p>
    <w:p w:rsidR="00622E02" w:rsidRPr="00622E02" w:rsidRDefault="00622E02" w:rsidP="00622E02">
      <w:pPr>
        <w:widowControl/>
        <w:autoSpaceDE/>
        <w:autoSpaceDN/>
        <w:adjustRightInd/>
        <w:ind w:firstLine="567"/>
        <w:jc w:val="both"/>
        <w:rPr>
          <w:sz w:val="28"/>
          <w:szCs w:val="28"/>
        </w:rPr>
      </w:pPr>
      <w:r w:rsidRPr="00622E02">
        <w:rPr>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22E02" w:rsidRPr="00622E02" w:rsidRDefault="00622E02" w:rsidP="00622E02">
      <w:pPr>
        <w:widowControl/>
        <w:autoSpaceDE/>
        <w:autoSpaceDN/>
        <w:adjustRightInd/>
        <w:ind w:firstLine="567"/>
        <w:jc w:val="both"/>
        <w:rPr>
          <w:sz w:val="28"/>
          <w:szCs w:val="28"/>
        </w:rPr>
      </w:pPr>
      <w:r w:rsidRPr="00622E02">
        <w:rPr>
          <w:sz w:val="28"/>
          <w:szCs w:val="28"/>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622E02">
          <w:rPr>
            <w:sz w:val="28"/>
            <w:szCs w:val="28"/>
          </w:rPr>
          <w:t>законом</w:t>
        </w:r>
      </w:hyperlink>
      <w:r w:rsidRPr="00622E02">
        <w:rPr>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22E02" w:rsidRPr="00622E02" w:rsidRDefault="00622E02" w:rsidP="00622E02">
      <w:pPr>
        <w:widowControl/>
        <w:autoSpaceDE/>
        <w:autoSpaceDN/>
        <w:adjustRightInd/>
        <w:ind w:firstLine="567"/>
        <w:jc w:val="both"/>
        <w:rPr>
          <w:sz w:val="28"/>
          <w:szCs w:val="28"/>
        </w:rPr>
      </w:pPr>
      <w:r w:rsidRPr="00622E02">
        <w:rPr>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сельского поселения в порядке, установленном законодательством Российской Федерации о защите конкуренции.</w:t>
      </w:r>
    </w:p>
    <w:p w:rsidR="00622E02" w:rsidRPr="00622E02" w:rsidRDefault="00622E02" w:rsidP="00622E02">
      <w:pPr>
        <w:widowControl/>
        <w:autoSpaceDE/>
        <w:autoSpaceDN/>
        <w:adjustRightInd/>
        <w:ind w:firstLine="567"/>
        <w:jc w:val="both"/>
        <w:rPr>
          <w:sz w:val="28"/>
          <w:szCs w:val="28"/>
        </w:rPr>
      </w:pPr>
      <w:r w:rsidRPr="00622E02">
        <w:rPr>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22E02" w:rsidRPr="00622E02" w:rsidRDefault="00622E02" w:rsidP="00622E02">
      <w:pPr>
        <w:widowControl/>
        <w:autoSpaceDE/>
        <w:autoSpaceDN/>
        <w:adjustRightInd/>
        <w:ind w:firstLine="540"/>
        <w:jc w:val="both"/>
        <w:rPr>
          <w:sz w:val="28"/>
          <w:szCs w:val="28"/>
        </w:rPr>
      </w:pPr>
      <w:r w:rsidRPr="00622E02">
        <w:rPr>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622E02" w:rsidRPr="00622E02" w:rsidRDefault="00622E02" w:rsidP="00622E02">
      <w:pPr>
        <w:widowControl/>
        <w:autoSpaceDE/>
        <w:autoSpaceDN/>
        <w:adjustRightInd/>
        <w:ind w:firstLine="567"/>
        <w:jc w:val="both"/>
        <w:rPr>
          <w:sz w:val="28"/>
          <w:szCs w:val="28"/>
        </w:rPr>
      </w:pPr>
      <w:r w:rsidRPr="00622E02">
        <w:rPr>
          <w:sz w:val="28"/>
          <w:szCs w:val="28"/>
        </w:rPr>
        <w:t>2.11. Изменение условий договора, указанных в документации о торгах, по результатам которых заключен договор, не допускается.</w:t>
      </w:r>
    </w:p>
    <w:p w:rsidR="00622E02" w:rsidRPr="00622E02" w:rsidRDefault="00622E02" w:rsidP="00622E02">
      <w:pPr>
        <w:widowControl/>
        <w:autoSpaceDE/>
        <w:autoSpaceDN/>
        <w:adjustRightInd/>
        <w:ind w:firstLine="567"/>
        <w:jc w:val="both"/>
        <w:rPr>
          <w:sz w:val="28"/>
          <w:szCs w:val="28"/>
        </w:rPr>
      </w:pPr>
      <w:r w:rsidRPr="00622E02">
        <w:rPr>
          <w:sz w:val="28"/>
          <w:szCs w:val="28"/>
        </w:rPr>
        <w:t>Цена договора, заключенного по результатам торгов, может быть изменена только в сторону увеличения.</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муниципальными имуществом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утвержденной настоящим Решением (далее - Методика).</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622E02">
          <w:rPr>
            <w:sz w:val="28"/>
            <w:szCs w:val="28"/>
          </w:rPr>
          <w:t>частью 9 статьи 17.1</w:t>
        </w:r>
      </w:hyperlink>
      <w:r w:rsidRPr="00622E02">
        <w:rPr>
          <w:sz w:val="28"/>
          <w:szCs w:val="28"/>
        </w:rPr>
        <w:t xml:space="preserve"> Закона о защите конкуренции.</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center"/>
        <w:rPr>
          <w:b/>
          <w:sz w:val="28"/>
          <w:szCs w:val="28"/>
        </w:rPr>
      </w:pPr>
      <w:r w:rsidRPr="00622E02">
        <w:rPr>
          <w:b/>
          <w:sz w:val="28"/>
          <w:szCs w:val="28"/>
        </w:rPr>
        <w:t xml:space="preserve">3. Особенности передачи муниципального имущества </w:t>
      </w:r>
    </w:p>
    <w:p w:rsidR="00622E02" w:rsidRPr="00622E02" w:rsidRDefault="00622E02" w:rsidP="00622E02">
      <w:pPr>
        <w:widowControl/>
        <w:autoSpaceDE/>
        <w:autoSpaceDN/>
        <w:adjustRightInd/>
        <w:ind w:firstLine="567"/>
        <w:jc w:val="center"/>
        <w:rPr>
          <w:b/>
          <w:sz w:val="28"/>
          <w:szCs w:val="28"/>
        </w:rPr>
      </w:pPr>
      <w:r w:rsidRPr="00622E02">
        <w:rPr>
          <w:b/>
          <w:sz w:val="28"/>
          <w:szCs w:val="28"/>
        </w:rPr>
        <w:t>в доверительное управление</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3.1. Муниципальное имущество передается в доверительное управление в соответствии с </w:t>
      </w:r>
      <w:hyperlink r:id="rId19" w:history="1">
        <w:r w:rsidRPr="00622E02">
          <w:rPr>
            <w:rFonts w:eastAsia="Arial Unicode MS"/>
            <w:sz w:val="28"/>
            <w:szCs w:val="28"/>
            <w:u w:val="single"/>
          </w:rPr>
          <w:t xml:space="preserve">разделом </w:t>
        </w:r>
      </w:hyperlink>
      <w:r w:rsidRPr="00622E02">
        <w:rPr>
          <w:sz w:val="28"/>
          <w:szCs w:val="28"/>
        </w:rPr>
        <w:t>2 настоящего Порядка индивидуальному предпринимателю или коммерческой организации, за исключением унитарного предприятия.</w:t>
      </w:r>
    </w:p>
    <w:p w:rsidR="00622E02" w:rsidRPr="00622E02" w:rsidRDefault="00622E02" w:rsidP="00622E02">
      <w:pPr>
        <w:widowControl/>
        <w:autoSpaceDE/>
        <w:autoSpaceDN/>
        <w:adjustRightInd/>
        <w:ind w:firstLine="567"/>
        <w:jc w:val="both"/>
        <w:rPr>
          <w:sz w:val="28"/>
          <w:szCs w:val="28"/>
        </w:rPr>
      </w:pPr>
      <w:r w:rsidRPr="00622E02">
        <w:rPr>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622E02" w:rsidRPr="00622E02" w:rsidRDefault="00622E02" w:rsidP="00622E02">
      <w:pPr>
        <w:widowControl/>
        <w:autoSpaceDE/>
        <w:autoSpaceDN/>
        <w:adjustRightInd/>
        <w:ind w:firstLine="567"/>
        <w:jc w:val="both"/>
        <w:rPr>
          <w:sz w:val="28"/>
          <w:szCs w:val="28"/>
        </w:rPr>
      </w:pPr>
      <w:r w:rsidRPr="00622E02">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Учредителем доверительного управления является собственник муниципального имущества.</w:t>
      </w:r>
    </w:p>
    <w:p w:rsidR="00622E02" w:rsidRPr="00622E02" w:rsidRDefault="00622E02" w:rsidP="00622E02">
      <w:pPr>
        <w:widowControl/>
        <w:autoSpaceDE/>
        <w:autoSpaceDN/>
        <w:adjustRightInd/>
        <w:ind w:firstLine="540"/>
        <w:jc w:val="both"/>
        <w:rPr>
          <w:sz w:val="28"/>
          <w:szCs w:val="28"/>
        </w:rPr>
      </w:pPr>
      <w:r w:rsidRPr="00622E02">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622E02" w:rsidRPr="00622E02" w:rsidRDefault="00622E02" w:rsidP="00622E02">
      <w:pPr>
        <w:widowControl/>
        <w:autoSpaceDE/>
        <w:autoSpaceDN/>
        <w:adjustRightInd/>
        <w:ind w:firstLine="567"/>
        <w:jc w:val="both"/>
        <w:rPr>
          <w:sz w:val="28"/>
          <w:szCs w:val="28"/>
        </w:rPr>
      </w:pPr>
      <w:r w:rsidRPr="00622E02">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от имени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Администрация сельского поселения в соответствии с настоящим Порядком.</w:t>
      </w:r>
    </w:p>
    <w:p w:rsidR="00622E02" w:rsidRPr="00622E02" w:rsidRDefault="00622E02" w:rsidP="00622E02">
      <w:pPr>
        <w:widowControl/>
        <w:autoSpaceDE/>
        <w:autoSpaceDN/>
        <w:adjustRightInd/>
        <w:ind w:firstLine="567"/>
        <w:jc w:val="both"/>
        <w:rPr>
          <w:sz w:val="28"/>
          <w:szCs w:val="28"/>
        </w:rPr>
      </w:pPr>
      <w:r w:rsidRPr="00622E02">
        <w:rPr>
          <w:sz w:val="28"/>
          <w:szCs w:val="28"/>
        </w:rPr>
        <w:t>3.4. Передача муниципального имущества в доверительное управление производится по рыночной стоимости.</w:t>
      </w:r>
    </w:p>
    <w:p w:rsidR="00622E02" w:rsidRPr="00622E02" w:rsidRDefault="00622E02" w:rsidP="00622E02">
      <w:pPr>
        <w:widowControl/>
        <w:autoSpaceDE/>
        <w:autoSpaceDN/>
        <w:adjustRightInd/>
        <w:ind w:firstLine="567"/>
        <w:jc w:val="both"/>
        <w:rPr>
          <w:sz w:val="28"/>
          <w:szCs w:val="28"/>
        </w:rPr>
      </w:pPr>
      <w:r w:rsidRPr="00622E02">
        <w:rPr>
          <w:sz w:val="28"/>
          <w:szCs w:val="28"/>
        </w:rPr>
        <w:t>Доверительный управляющий организует проведение оценки рыночной стоимости передаваемого в доверительное управление муниципального имущества и осуществляет оплату расходов на данное мероприятие.</w:t>
      </w:r>
    </w:p>
    <w:p w:rsidR="00622E02" w:rsidRPr="00622E02" w:rsidRDefault="00622E02" w:rsidP="00622E02">
      <w:pPr>
        <w:widowControl/>
        <w:autoSpaceDE/>
        <w:autoSpaceDN/>
        <w:adjustRightInd/>
        <w:ind w:firstLine="567"/>
        <w:jc w:val="both"/>
        <w:rPr>
          <w:sz w:val="28"/>
          <w:szCs w:val="28"/>
        </w:rPr>
      </w:pPr>
      <w:r w:rsidRPr="00622E02">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22E02" w:rsidRPr="00622E02" w:rsidRDefault="00622E02" w:rsidP="00622E02">
      <w:pPr>
        <w:widowControl/>
        <w:autoSpaceDE/>
        <w:autoSpaceDN/>
        <w:adjustRightInd/>
        <w:ind w:firstLine="567"/>
        <w:jc w:val="both"/>
        <w:rPr>
          <w:sz w:val="28"/>
          <w:szCs w:val="28"/>
        </w:rPr>
      </w:pPr>
      <w:r w:rsidRPr="00622E02">
        <w:rPr>
          <w:sz w:val="28"/>
          <w:szCs w:val="28"/>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а) заявление о предоставлении муниципального имущества в пользование по форме, утвержденной Администрацией сельского поселения;</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в) учредительные документы юридического лица со всеми изменениями и дополнениями на дату подачи заявления и их копии;</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622E02">
          <w:rPr>
            <w:color w:val="2D2D2D"/>
            <w:spacing w:val="2"/>
            <w:sz w:val="28"/>
            <w:szCs w:val="28"/>
          </w:rPr>
          <w:t>Кодексом</w:t>
        </w:r>
      </w:hyperlink>
      <w:r w:rsidRPr="00622E02">
        <w:rPr>
          <w:color w:val="2D2D2D"/>
          <w:spacing w:val="2"/>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w:t>
      </w:r>
      <w:r w:rsidRPr="00622E02">
        <w:rPr>
          <w:color w:val="2D2D2D"/>
          <w:spacing w:val="2"/>
          <w:sz w:val="28"/>
          <w:szCs w:val="28"/>
        </w:rPr>
        <w:lastRenderedPageBreak/>
        <w:t>заключение договора или обеспечение его исполнения являются крупной сделкой;</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ж) перечень муниципального имущества, предполагаемого к передаче в доверительное управление;</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622E02">
          <w:rPr>
            <w:color w:val="2D2D2D"/>
            <w:spacing w:val="2"/>
            <w:sz w:val="28"/>
            <w:szCs w:val="28"/>
          </w:rPr>
          <w:t>Кодексом</w:t>
        </w:r>
      </w:hyperlink>
      <w:r w:rsidRPr="00622E02">
        <w:rPr>
          <w:color w:val="2D2D2D"/>
          <w:spacing w:val="2"/>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л) выписка из Единого реестра субъектов малого и среднего предпринимательства;</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622E02" w:rsidRPr="00622E02" w:rsidRDefault="00622E02" w:rsidP="00622E02">
      <w:pPr>
        <w:widowControl/>
        <w:autoSpaceDE/>
        <w:autoSpaceDN/>
        <w:adjustRightInd/>
        <w:ind w:firstLine="540"/>
        <w:jc w:val="both"/>
        <w:rPr>
          <w:color w:val="2D2D2D"/>
          <w:spacing w:val="2"/>
          <w:sz w:val="28"/>
          <w:szCs w:val="28"/>
        </w:rPr>
      </w:pPr>
      <w:r w:rsidRPr="00622E02">
        <w:rPr>
          <w:color w:val="2D2D2D"/>
          <w:spacing w:val="2"/>
          <w:sz w:val="28"/>
          <w:szCs w:val="28"/>
        </w:rPr>
        <w:t xml:space="preserve">Документы, указанные в </w:t>
      </w:r>
      <w:hyperlink r:id="rId22" w:history="1">
        <w:r w:rsidRPr="00622E02">
          <w:rPr>
            <w:color w:val="2D2D2D"/>
            <w:spacing w:val="2"/>
            <w:sz w:val="28"/>
            <w:szCs w:val="28"/>
          </w:rPr>
          <w:t>подпунктах «а</w:t>
        </w:r>
      </w:hyperlink>
      <w:r w:rsidRPr="00622E02">
        <w:rPr>
          <w:color w:val="2D2D2D"/>
          <w:spacing w:val="2"/>
          <w:sz w:val="28"/>
          <w:szCs w:val="28"/>
        </w:rPr>
        <w:t xml:space="preserve">» - </w:t>
      </w:r>
      <w:hyperlink r:id="rId23" w:history="1">
        <w:r w:rsidRPr="00622E02">
          <w:rPr>
            <w:color w:val="2D2D2D"/>
            <w:spacing w:val="2"/>
            <w:sz w:val="28"/>
            <w:szCs w:val="28"/>
          </w:rPr>
          <w:t>«ж</w:t>
        </w:r>
      </w:hyperlink>
      <w:r w:rsidRPr="00622E02">
        <w:rPr>
          <w:color w:val="2D2D2D"/>
          <w:spacing w:val="2"/>
          <w:sz w:val="28"/>
          <w:szCs w:val="28"/>
        </w:rPr>
        <w:t>» настоящего пункта, представляются в Администрацию сельского поселения заявителем самостоятельно непосредственно в адрес Администрации сельского поселения,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 xml:space="preserve">Документы, указанные в подпунктах «з» - «л» настоящего пункта, запрашиваются Администрацией сельского поселения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w:t>
      </w:r>
      <w:r w:rsidRPr="00622E02">
        <w:rPr>
          <w:color w:val="2D2D2D"/>
          <w:spacing w:val="2"/>
          <w:sz w:val="28"/>
          <w:szCs w:val="28"/>
        </w:rPr>
        <w:lastRenderedPageBreak/>
        <w:t>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22E02" w:rsidRPr="00622E02" w:rsidRDefault="00622E02" w:rsidP="00622E02">
      <w:pPr>
        <w:widowControl/>
        <w:autoSpaceDE/>
        <w:autoSpaceDN/>
        <w:adjustRightInd/>
        <w:ind w:firstLine="567"/>
        <w:jc w:val="both"/>
        <w:rPr>
          <w:sz w:val="28"/>
          <w:szCs w:val="28"/>
        </w:rPr>
      </w:pPr>
      <w:r w:rsidRPr="00622E02">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622E02" w:rsidRPr="00622E02" w:rsidRDefault="00622E02" w:rsidP="00622E02">
      <w:pPr>
        <w:widowControl/>
        <w:autoSpaceDE/>
        <w:autoSpaceDN/>
        <w:adjustRightInd/>
        <w:ind w:firstLine="540"/>
        <w:jc w:val="both"/>
        <w:rPr>
          <w:sz w:val="28"/>
          <w:szCs w:val="28"/>
        </w:rPr>
      </w:pPr>
      <w:r w:rsidRPr="00622E02">
        <w:rPr>
          <w:sz w:val="28"/>
          <w:szCs w:val="28"/>
        </w:rPr>
        <w:t>Договор доверительного управления имуществом заключается на срок, не превышающий пяти лет.</w:t>
      </w:r>
    </w:p>
    <w:p w:rsidR="00622E02" w:rsidRPr="00622E02" w:rsidRDefault="00622E02" w:rsidP="00622E02">
      <w:pPr>
        <w:widowControl/>
        <w:autoSpaceDE/>
        <w:autoSpaceDN/>
        <w:adjustRightInd/>
        <w:ind w:firstLine="540"/>
        <w:jc w:val="both"/>
        <w:rPr>
          <w:sz w:val="28"/>
          <w:szCs w:val="28"/>
        </w:rPr>
      </w:pPr>
      <w:r w:rsidRPr="00622E02">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22E02" w:rsidRPr="00622E02" w:rsidRDefault="00622E02" w:rsidP="00622E02">
      <w:pPr>
        <w:widowControl/>
        <w:autoSpaceDE/>
        <w:autoSpaceDN/>
        <w:adjustRightInd/>
        <w:ind w:firstLine="567"/>
        <w:jc w:val="both"/>
        <w:rPr>
          <w:sz w:val="28"/>
          <w:szCs w:val="28"/>
        </w:rPr>
      </w:pPr>
      <w:r w:rsidRPr="00622E02">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сельского поселения, а также перечень муниципального имущества, являющийся неотъемлемой частью указанного договора.</w:t>
      </w:r>
    </w:p>
    <w:p w:rsidR="00622E02" w:rsidRPr="00622E02" w:rsidRDefault="00622E02" w:rsidP="00622E02">
      <w:pPr>
        <w:widowControl/>
        <w:autoSpaceDE/>
        <w:autoSpaceDN/>
        <w:adjustRightInd/>
        <w:ind w:firstLine="567"/>
        <w:jc w:val="both"/>
        <w:rPr>
          <w:sz w:val="28"/>
          <w:szCs w:val="28"/>
        </w:rPr>
      </w:pPr>
      <w:r w:rsidRPr="00622E02">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622E02" w:rsidRPr="00622E02" w:rsidRDefault="00622E02" w:rsidP="00622E02">
      <w:pPr>
        <w:widowControl/>
        <w:autoSpaceDE/>
        <w:autoSpaceDN/>
        <w:adjustRightInd/>
        <w:ind w:firstLine="567"/>
        <w:jc w:val="both"/>
        <w:rPr>
          <w:sz w:val="28"/>
          <w:szCs w:val="28"/>
        </w:rPr>
      </w:pPr>
      <w:r w:rsidRPr="00622E02">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center"/>
        <w:rPr>
          <w:b/>
          <w:sz w:val="28"/>
          <w:szCs w:val="28"/>
        </w:rPr>
      </w:pPr>
      <w:r w:rsidRPr="00622E02">
        <w:rPr>
          <w:b/>
          <w:sz w:val="28"/>
          <w:szCs w:val="28"/>
        </w:rPr>
        <w:t xml:space="preserve">4. Особенности передачи муниципального имущества </w:t>
      </w:r>
    </w:p>
    <w:p w:rsidR="00622E02" w:rsidRPr="00622E02" w:rsidRDefault="00622E02" w:rsidP="00622E02">
      <w:pPr>
        <w:widowControl/>
        <w:autoSpaceDE/>
        <w:autoSpaceDN/>
        <w:adjustRightInd/>
        <w:ind w:firstLine="567"/>
        <w:jc w:val="center"/>
        <w:rPr>
          <w:b/>
          <w:sz w:val="28"/>
          <w:szCs w:val="28"/>
        </w:rPr>
      </w:pPr>
      <w:r w:rsidRPr="00622E02">
        <w:rPr>
          <w:b/>
          <w:sz w:val="28"/>
          <w:szCs w:val="28"/>
        </w:rPr>
        <w:t>в безвозмездное пользование</w:t>
      </w:r>
    </w:p>
    <w:p w:rsidR="00622E02" w:rsidRPr="00622E02" w:rsidRDefault="00622E02" w:rsidP="00622E02">
      <w:pPr>
        <w:widowControl/>
        <w:autoSpaceDE/>
        <w:autoSpaceDN/>
        <w:adjustRightInd/>
        <w:ind w:firstLine="567"/>
        <w:jc w:val="center"/>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4.1. Муниципальное имущество передается в безвозмездное пользование в соответствии с </w:t>
      </w:r>
      <w:hyperlink r:id="rId24" w:history="1">
        <w:r w:rsidRPr="00622E02">
          <w:rPr>
            <w:rFonts w:eastAsia="Arial Unicode MS"/>
            <w:sz w:val="28"/>
            <w:szCs w:val="28"/>
            <w:u w:val="single"/>
          </w:rPr>
          <w:t xml:space="preserve">разделом </w:t>
        </w:r>
      </w:hyperlink>
      <w:r w:rsidRPr="00622E02">
        <w:rPr>
          <w:sz w:val="28"/>
          <w:szCs w:val="28"/>
        </w:rPr>
        <w:t>2 настоящего Порядка.</w:t>
      </w:r>
    </w:p>
    <w:p w:rsidR="00622E02" w:rsidRPr="00622E02" w:rsidRDefault="00622E02" w:rsidP="00622E02">
      <w:pPr>
        <w:widowControl/>
        <w:autoSpaceDE/>
        <w:autoSpaceDN/>
        <w:adjustRightInd/>
        <w:ind w:firstLine="567"/>
        <w:jc w:val="both"/>
        <w:rPr>
          <w:sz w:val="28"/>
          <w:szCs w:val="28"/>
        </w:rPr>
      </w:pPr>
      <w:r w:rsidRPr="00622E02">
        <w:rPr>
          <w:sz w:val="28"/>
          <w:szCs w:val="28"/>
        </w:rPr>
        <w:t>4.2. Администрация сельского поселения либо иные лица, уполномоченные Администрацией сельского поселения, являются ссудодателями муниципального имущества.</w:t>
      </w:r>
    </w:p>
    <w:p w:rsidR="00622E02" w:rsidRPr="00622E02" w:rsidRDefault="00622E02" w:rsidP="00622E02">
      <w:pPr>
        <w:widowControl/>
        <w:autoSpaceDE/>
        <w:autoSpaceDN/>
        <w:adjustRightInd/>
        <w:ind w:firstLine="567"/>
        <w:jc w:val="both"/>
        <w:rPr>
          <w:sz w:val="28"/>
          <w:szCs w:val="28"/>
        </w:rPr>
      </w:pPr>
      <w:r w:rsidRPr="00622E02">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622E02" w:rsidRPr="00622E02" w:rsidRDefault="00622E02" w:rsidP="00622E02">
      <w:pPr>
        <w:widowControl/>
        <w:autoSpaceDE/>
        <w:autoSpaceDN/>
        <w:adjustRightInd/>
        <w:ind w:firstLine="567"/>
        <w:jc w:val="both"/>
        <w:rPr>
          <w:sz w:val="28"/>
          <w:szCs w:val="28"/>
        </w:rPr>
      </w:pPr>
      <w:r w:rsidRPr="00622E02">
        <w:rPr>
          <w:sz w:val="28"/>
          <w:szCs w:val="28"/>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622E02" w:rsidRPr="00622E02" w:rsidRDefault="00622E02" w:rsidP="00622E02">
      <w:pPr>
        <w:widowControl/>
        <w:autoSpaceDE/>
        <w:autoSpaceDN/>
        <w:adjustRightInd/>
        <w:ind w:firstLine="567"/>
        <w:jc w:val="both"/>
        <w:rPr>
          <w:sz w:val="28"/>
          <w:szCs w:val="28"/>
        </w:rPr>
      </w:pPr>
      <w:r w:rsidRPr="00622E02">
        <w:rPr>
          <w:sz w:val="28"/>
          <w:szCs w:val="28"/>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622E02" w:rsidRPr="00622E02" w:rsidRDefault="00622E02" w:rsidP="00622E02">
      <w:pPr>
        <w:widowControl/>
        <w:autoSpaceDE/>
        <w:autoSpaceDN/>
        <w:adjustRightInd/>
        <w:ind w:firstLine="567"/>
        <w:jc w:val="both"/>
        <w:rPr>
          <w:spacing w:val="2"/>
          <w:sz w:val="28"/>
          <w:szCs w:val="28"/>
        </w:rPr>
      </w:pPr>
      <w:r w:rsidRPr="00622E02">
        <w:rPr>
          <w:sz w:val="28"/>
          <w:szCs w:val="28"/>
        </w:rPr>
        <w:t xml:space="preserve">4.5. Для оформления договора безвозмездного пользования муниципальным имуществом без проведения торгов представляются </w:t>
      </w:r>
      <w:r w:rsidRPr="00622E02">
        <w:rPr>
          <w:spacing w:val="2"/>
          <w:sz w:val="28"/>
          <w:szCs w:val="28"/>
        </w:rPr>
        <w:t>следующие документы:</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lastRenderedPageBreak/>
        <w:t>а) заявление о предоставлении муниципального имущества в пользование по форме, утвержденной Администрацией сельского поселения;</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в) учредительные документы юридического лица со всеми изменениями и дополнениями на дату подачи заявления и их копии;</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622E02">
          <w:rPr>
            <w:spacing w:val="2"/>
            <w:sz w:val="28"/>
            <w:szCs w:val="28"/>
          </w:rPr>
          <w:t>Кодексом</w:t>
        </w:r>
      </w:hyperlink>
      <w:r w:rsidRPr="00622E02">
        <w:rPr>
          <w:spacing w:val="2"/>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ж) перечень муниципального имущества, предполагаемого к передаче в безвозмездное пользование;</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з) выписка из ЕГРЮЛ;</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и) выписка из ЕГРИП;</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к) выписка из ЕГРН;</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л) выписка из Единого реестра субъектов малого и среднего предпринимательства;</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 xml:space="preserve"> Документы, указанные в </w:t>
      </w:r>
      <w:hyperlink r:id="rId26" w:history="1">
        <w:r w:rsidRPr="00622E02">
          <w:rPr>
            <w:spacing w:val="2"/>
            <w:sz w:val="28"/>
            <w:szCs w:val="28"/>
          </w:rPr>
          <w:t>подпунктах «а</w:t>
        </w:r>
      </w:hyperlink>
      <w:r w:rsidRPr="00622E02">
        <w:rPr>
          <w:spacing w:val="2"/>
          <w:sz w:val="28"/>
          <w:szCs w:val="28"/>
        </w:rPr>
        <w:t xml:space="preserve">» - </w:t>
      </w:r>
      <w:hyperlink r:id="rId27" w:history="1">
        <w:r w:rsidRPr="00622E02">
          <w:rPr>
            <w:spacing w:val="2"/>
            <w:sz w:val="28"/>
            <w:szCs w:val="28"/>
          </w:rPr>
          <w:t>«ж</w:t>
        </w:r>
      </w:hyperlink>
      <w:r w:rsidRPr="00622E02">
        <w:rPr>
          <w:spacing w:val="2"/>
          <w:sz w:val="28"/>
          <w:szCs w:val="28"/>
        </w:rPr>
        <w:t>» настоящего пункта, представляются в Администрацию сельского поселения заявителем самостоятельно непосредственно в адрес Администрации сельского поселения,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22E02" w:rsidRPr="00622E02" w:rsidRDefault="00622E02" w:rsidP="00622E02">
      <w:pPr>
        <w:widowControl/>
        <w:autoSpaceDE/>
        <w:autoSpaceDN/>
        <w:adjustRightInd/>
        <w:ind w:firstLine="540"/>
        <w:jc w:val="both"/>
        <w:rPr>
          <w:spacing w:val="2"/>
          <w:sz w:val="28"/>
          <w:szCs w:val="28"/>
        </w:rPr>
      </w:pPr>
      <w:r w:rsidRPr="00622E02">
        <w:rPr>
          <w:spacing w:val="2"/>
          <w:sz w:val="28"/>
          <w:szCs w:val="28"/>
        </w:rPr>
        <w:t xml:space="preserve">Документы, указанные в </w:t>
      </w:r>
      <w:hyperlink r:id="rId28" w:history="1">
        <w:r w:rsidRPr="00622E02">
          <w:rPr>
            <w:spacing w:val="2"/>
            <w:sz w:val="28"/>
            <w:szCs w:val="28"/>
          </w:rPr>
          <w:t>подпунктах «з</w:t>
        </w:r>
      </w:hyperlink>
      <w:r w:rsidRPr="00622E02">
        <w:rPr>
          <w:spacing w:val="2"/>
          <w:sz w:val="28"/>
          <w:szCs w:val="28"/>
        </w:rPr>
        <w:t xml:space="preserve">» - </w:t>
      </w:r>
      <w:hyperlink r:id="rId29" w:history="1">
        <w:r w:rsidRPr="00622E02">
          <w:rPr>
            <w:spacing w:val="2"/>
            <w:sz w:val="28"/>
            <w:szCs w:val="28"/>
          </w:rPr>
          <w:t>«л</w:t>
        </w:r>
      </w:hyperlink>
      <w:r w:rsidRPr="00622E02">
        <w:rPr>
          <w:spacing w:val="2"/>
          <w:sz w:val="28"/>
          <w:szCs w:val="28"/>
        </w:rPr>
        <w:t xml:space="preserve">» настоящего пункта, запрашиваются Администрацией сельского поселения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w:t>
      </w:r>
      <w:r w:rsidRPr="00622E02">
        <w:rPr>
          <w:spacing w:val="2"/>
          <w:sz w:val="28"/>
          <w:szCs w:val="28"/>
        </w:rPr>
        <w:lastRenderedPageBreak/>
        <w:t>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sz w:val="28"/>
          <w:szCs w:val="28"/>
        </w:rPr>
      </w:pPr>
      <w:r w:rsidRPr="00622E02">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сельского поселения, а также перечни муниципального имущества, являющиеся неотъемлемой частью указанного договора.</w:t>
      </w:r>
    </w:p>
    <w:p w:rsidR="00622E02" w:rsidRPr="00622E02" w:rsidRDefault="00622E02" w:rsidP="00622E02">
      <w:pPr>
        <w:widowControl/>
        <w:autoSpaceDE/>
        <w:autoSpaceDN/>
        <w:adjustRightInd/>
        <w:ind w:firstLine="567"/>
        <w:jc w:val="both"/>
        <w:rPr>
          <w:sz w:val="28"/>
          <w:szCs w:val="28"/>
        </w:rPr>
      </w:pPr>
      <w:r w:rsidRPr="00622E02">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22E02" w:rsidRPr="00622E02" w:rsidRDefault="00622E02" w:rsidP="00622E02">
      <w:pPr>
        <w:widowControl/>
        <w:autoSpaceDE/>
        <w:autoSpaceDN/>
        <w:adjustRightInd/>
        <w:ind w:firstLine="567"/>
        <w:jc w:val="both"/>
        <w:rPr>
          <w:sz w:val="28"/>
          <w:szCs w:val="28"/>
        </w:rPr>
      </w:pPr>
      <w:r w:rsidRPr="00622E02">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4.8. Ссудополучатель по согласованию с Администрацией сельского поселения, муниципальными органами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Полученная ссудополучателем арендная плата в полном объеме перечисляется в доход бюджета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w:t>
      </w:r>
    </w:p>
    <w:p w:rsidR="00622E02" w:rsidRPr="00622E02" w:rsidRDefault="00622E02" w:rsidP="00622E02">
      <w:pPr>
        <w:widowControl/>
        <w:autoSpaceDE/>
        <w:autoSpaceDN/>
        <w:adjustRightInd/>
        <w:ind w:firstLine="540"/>
        <w:jc w:val="both"/>
        <w:rPr>
          <w:sz w:val="28"/>
          <w:szCs w:val="28"/>
        </w:rPr>
      </w:pPr>
      <w:r w:rsidRPr="00622E02">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22E02" w:rsidRPr="00622E02" w:rsidRDefault="00622E02" w:rsidP="00622E02">
      <w:pPr>
        <w:widowControl/>
        <w:autoSpaceDE/>
        <w:autoSpaceDN/>
        <w:adjustRightInd/>
        <w:ind w:firstLine="540"/>
        <w:jc w:val="both"/>
        <w:rPr>
          <w:sz w:val="28"/>
          <w:szCs w:val="28"/>
        </w:rPr>
      </w:pPr>
      <w:r w:rsidRPr="00622E02">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center"/>
        <w:rPr>
          <w:b/>
          <w:sz w:val="28"/>
          <w:szCs w:val="28"/>
        </w:rPr>
      </w:pPr>
      <w:r w:rsidRPr="00622E02">
        <w:rPr>
          <w:b/>
          <w:sz w:val="28"/>
          <w:szCs w:val="28"/>
        </w:rPr>
        <w:t>5. Особенности передачи муниципального имущества в аренду</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5.1. Муниципальное имущество передается в аренду в соответствии с </w:t>
      </w:r>
      <w:hyperlink r:id="rId30" w:history="1">
        <w:r w:rsidRPr="00622E02">
          <w:rPr>
            <w:rFonts w:eastAsia="Arial Unicode MS"/>
            <w:sz w:val="28"/>
            <w:szCs w:val="28"/>
            <w:u w:val="single"/>
          </w:rPr>
          <w:t xml:space="preserve">разделом </w:t>
        </w:r>
      </w:hyperlink>
      <w:r w:rsidRPr="00622E02">
        <w:rPr>
          <w:sz w:val="28"/>
          <w:szCs w:val="28"/>
        </w:rPr>
        <w:t>2 настоящего Порядка.</w:t>
      </w:r>
    </w:p>
    <w:p w:rsidR="00622E02" w:rsidRPr="00622E02" w:rsidRDefault="00622E02" w:rsidP="00622E02">
      <w:pPr>
        <w:widowControl/>
        <w:autoSpaceDE/>
        <w:autoSpaceDN/>
        <w:adjustRightInd/>
        <w:ind w:firstLine="567"/>
        <w:jc w:val="both"/>
        <w:rPr>
          <w:sz w:val="28"/>
          <w:szCs w:val="28"/>
        </w:rPr>
      </w:pPr>
      <w:r w:rsidRPr="00622E02">
        <w:rPr>
          <w:sz w:val="28"/>
          <w:szCs w:val="28"/>
        </w:rPr>
        <w:t>5.2. Арендодателем муниципального имущества выступают:</w:t>
      </w:r>
    </w:p>
    <w:p w:rsidR="00622E02" w:rsidRPr="00622E02" w:rsidRDefault="00622E02" w:rsidP="00622E02">
      <w:pPr>
        <w:widowControl/>
        <w:autoSpaceDE/>
        <w:autoSpaceDN/>
        <w:adjustRightInd/>
        <w:ind w:firstLine="567"/>
        <w:jc w:val="both"/>
        <w:rPr>
          <w:sz w:val="28"/>
          <w:szCs w:val="28"/>
        </w:rPr>
      </w:pPr>
      <w:r w:rsidRPr="00622E02">
        <w:rPr>
          <w:sz w:val="28"/>
          <w:szCs w:val="28"/>
        </w:rPr>
        <w:t>Администрация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муниципальные предприятия и учреждения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владеющие муниципальным имуществом на праве хозяйственного ведения или оперативного управления;</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доверительные управляющие, - при условии обязательного согласования предоставления муниципального имущества в аренду с Администрацией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5.3. Для оформления договора аренды муниципального имущества без проведения торгов представляются следующие документы:</w:t>
      </w:r>
    </w:p>
    <w:p w:rsidR="00622E02" w:rsidRPr="00622E02" w:rsidRDefault="00622E02" w:rsidP="00622E02">
      <w:pPr>
        <w:widowControl/>
        <w:autoSpaceDE/>
        <w:autoSpaceDN/>
        <w:adjustRightInd/>
        <w:ind w:firstLine="567"/>
        <w:jc w:val="both"/>
        <w:rPr>
          <w:sz w:val="28"/>
          <w:szCs w:val="28"/>
        </w:rPr>
      </w:pPr>
      <w:bookmarkStart w:id="1" w:name="p0"/>
      <w:bookmarkEnd w:id="1"/>
      <w:r w:rsidRPr="00622E02">
        <w:rPr>
          <w:sz w:val="28"/>
          <w:szCs w:val="28"/>
        </w:rPr>
        <w:t>а) заявление о предоставлении муниципального имущества в пользование по форме, утвержденной Администрацией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22E02" w:rsidRPr="00622E02" w:rsidRDefault="00622E02" w:rsidP="00622E02">
      <w:pPr>
        <w:widowControl/>
        <w:autoSpaceDE/>
        <w:autoSpaceDN/>
        <w:adjustRightInd/>
        <w:ind w:firstLine="567"/>
        <w:jc w:val="both"/>
        <w:rPr>
          <w:sz w:val="28"/>
          <w:szCs w:val="28"/>
        </w:rPr>
      </w:pPr>
      <w:r w:rsidRPr="00622E02">
        <w:rPr>
          <w:sz w:val="28"/>
          <w:szCs w:val="28"/>
        </w:rPr>
        <w:t>в) учредительные документы юридического лица со всеми изменениями и дополнениями на дату подачи заявления и их копии;</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Pr="00622E02">
          <w:rPr>
            <w:sz w:val="28"/>
            <w:szCs w:val="28"/>
          </w:rPr>
          <w:t>Кодексом</w:t>
        </w:r>
      </w:hyperlink>
      <w:r w:rsidRPr="00622E02">
        <w:rPr>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67"/>
        <w:jc w:val="both"/>
        <w:rPr>
          <w:sz w:val="28"/>
          <w:szCs w:val="28"/>
        </w:rPr>
      </w:pPr>
      <w:r w:rsidRPr="00622E02">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22E02" w:rsidRPr="00622E02" w:rsidRDefault="00622E02" w:rsidP="00622E02">
      <w:pPr>
        <w:widowControl/>
        <w:autoSpaceDE/>
        <w:autoSpaceDN/>
        <w:adjustRightInd/>
        <w:ind w:firstLine="567"/>
        <w:jc w:val="both"/>
        <w:rPr>
          <w:sz w:val="28"/>
          <w:szCs w:val="28"/>
        </w:rPr>
      </w:pPr>
      <w:r w:rsidRPr="00622E02">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22E02" w:rsidRPr="00622E02" w:rsidRDefault="00622E02" w:rsidP="00622E02">
      <w:pPr>
        <w:widowControl/>
        <w:autoSpaceDE/>
        <w:autoSpaceDN/>
        <w:adjustRightInd/>
        <w:ind w:firstLine="567"/>
        <w:jc w:val="both"/>
        <w:rPr>
          <w:sz w:val="28"/>
          <w:szCs w:val="28"/>
        </w:rPr>
      </w:pPr>
      <w:bookmarkStart w:id="2" w:name="p6"/>
      <w:bookmarkEnd w:id="2"/>
      <w:r w:rsidRPr="00622E02">
        <w:rPr>
          <w:sz w:val="28"/>
          <w:szCs w:val="28"/>
        </w:rPr>
        <w:t>ж) перечень муниципального имущества, предполагаемого к передаче в аренду;</w:t>
      </w:r>
    </w:p>
    <w:p w:rsidR="00622E02" w:rsidRPr="00622E02" w:rsidRDefault="00622E02" w:rsidP="00622E02">
      <w:pPr>
        <w:widowControl/>
        <w:autoSpaceDE/>
        <w:autoSpaceDN/>
        <w:adjustRightInd/>
        <w:ind w:firstLine="567"/>
        <w:jc w:val="both"/>
        <w:rPr>
          <w:sz w:val="28"/>
          <w:szCs w:val="28"/>
        </w:rPr>
      </w:pPr>
      <w:bookmarkStart w:id="3" w:name="p7"/>
      <w:bookmarkEnd w:id="3"/>
      <w:r w:rsidRPr="00622E02">
        <w:rPr>
          <w:sz w:val="28"/>
          <w:szCs w:val="28"/>
        </w:rPr>
        <w:t>з) выписка из ЕГРЮЛ;</w:t>
      </w:r>
    </w:p>
    <w:p w:rsidR="00622E02" w:rsidRPr="00622E02" w:rsidRDefault="00622E02" w:rsidP="00622E02">
      <w:pPr>
        <w:widowControl/>
        <w:autoSpaceDE/>
        <w:autoSpaceDN/>
        <w:adjustRightInd/>
        <w:ind w:firstLine="567"/>
        <w:jc w:val="both"/>
        <w:rPr>
          <w:sz w:val="28"/>
          <w:szCs w:val="28"/>
        </w:rPr>
      </w:pPr>
      <w:r w:rsidRPr="00622E02">
        <w:rPr>
          <w:sz w:val="28"/>
          <w:szCs w:val="28"/>
        </w:rPr>
        <w:t>и) выписка из ЕГРИП;</w:t>
      </w:r>
    </w:p>
    <w:p w:rsidR="00622E02" w:rsidRPr="00622E02" w:rsidRDefault="00622E02" w:rsidP="00622E02">
      <w:pPr>
        <w:widowControl/>
        <w:autoSpaceDE/>
        <w:autoSpaceDN/>
        <w:adjustRightInd/>
        <w:ind w:firstLine="567"/>
        <w:jc w:val="both"/>
        <w:rPr>
          <w:sz w:val="28"/>
          <w:szCs w:val="28"/>
        </w:rPr>
      </w:pPr>
      <w:r w:rsidRPr="00622E02">
        <w:rPr>
          <w:sz w:val="28"/>
          <w:szCs w:val="28"/>
        </w:rPr>
        <w:t>к) выписка из ЕГРН;</w:t>
      </w:r>
    </w:p>
    <w:p w:rsidR="00622E02" w:rsidRPr="00622E02" w:rsidRDefault="00622E02" w:rsidP="00622E02">
      <w:pPr>
        <w:widowControl/>
        <w:autoSpaceDE/>
        <w:autoSpaceDN/>
        <w:adjustRightInd/>
        <w:ind w:firstLine="567"/>
        <w:jc w:val="both"/>
        <w:rPr>
          <w:sz w:val="28"/>
          <w:szCs w:val="28"/>
        </w:rPr>
      </w:pPr>
      <w:bookmarkStart w:id="4" w:name="p10"/>
      <w:bookmarkEnd w:id="4"/>
      <w:r w:rsidRPr="00622E02">
        <w:rPr>
          <w:sz w:val="28"/>
          <w:szCs w:val="28"/>
        </w:rPr>
        <w:t>л) выписка из Единого реестра субъектов малого и среднего предпринимательства;</w:t>
      </w:r>
    </w:p>
    <w:p w:rsidR="00622E02" w:rsidRPr="00622E02" w:rsidRDefault="00622E02" w:rsidP="00622E02">
      <w:pPr>
        <w:widowControl/>
        <w:autoSpaceDE/>
        <w:autoSpaceDN/>
        <w:adjustRightInd/>
        <w:ind w:firstLine="567"/>
        <w:jc w:val="both"/>
        <w:rPr>
          <w:sz w:val="28"/>
          <w:szCs w:val="28"/>
        </w:rPr>
      </w:pPr>
      <w:bookmarkStart w:id="5" w:name="p11"/>
      <w:bookmarkEnd w:id="5"/>
      <w:r w:rsidRPr="00622E02">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Документы, указанные в </w:t>
      </w:r>
      <w:hyperlink w:anchor="p0" w:history="1">
        <w:r w:rsidRPr="00622E02">
          <w:rPr>
            <w:sz w:val="28"/>
            <w:szCs w:val="28"/>
          </w:rPr>
          <w:t>подпунктах «а</w:t>
        </w:r>
      </w:hyperlink>
      <w:r w:rsidRPr="00622E02">
        <w:rPr>
          <w:sz w:val="28"/>
          <w:szCs w:val="28"/>
        </w:rPr>
        <w:t xml:space="preserve">» - </w:t>
      </w:r>
      <w:hyperlink w:anchor="p6" w:history="1">
        <w:r w:rsidRPr="00622E02">
          <w:rPr>
            <w:sz w:val="28"/>
            <w:szCs w:val="28"/>
          </w:rPr>
          <w:t>«ж</w:t>
        </w:r>
      </w:hyperlink>
      <w:r w:rsidRPr="00622E02">
        <w:rPr>
          <w:sz w:val="28"/>
          <w:szCs w:val="28"/>
        </w:rPr>
        <w:t>» настоящего пункта, представляются в Администрацию сельского поселения заявителем самостоятельно непосредственно в адрес Администрации сельского поселения,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Документы, указанные в </w:t>
      </w:r>
      <w:hyperlink w:anchor="p7" w:history="1">
        <w:r w:rsidRPr="00622E02">
          <w:rPr>
            <w:sz w:val="28"/>
            <w:szCs w:val="28"/>
          </w:rPr>
          <w:t>подпунктах «з</w:t>
        </w:r>
      </w:hyperlink>
      <w:r w:rsidRPr="00622E02">
        <w:rPr>
          <w:sz w:val="28"/>
          <w:szCs w:val="28"/>
        </w:rPr>
        <w:t xml:space="preserve">» - </w:t>
      </w:r>
      <w:hyperlink w:anchor="p10" w:history="1">
        <w:r w:rsidRPr="00622E02">
          <w:rPr>
            <w:sz w:val="28"/>
            <w:szCs w:val="28"/>
          </w:rPr>
          <w:t>«л</w:t>
        </w:r>
      </w:hyperlink>
      <w:r w:rsidRPr="00622E02">
        <w:rPr>
          <w:sz w:val="28"/>
          <w:szCs w:val="28"/>
        </w:rPr>
        <w:t xml:space="preserve">» настоящего пункта, запрашиваются Администрацией сельского поселения в органах, </w:t>
      </w:r>
      <w:r w:rsidRPr="00622E02">
        <w:rPr>
          <w:sz w:val="28"/>
          <w:szCs w:val="28"/>
        </w:rPr>
        <w:lastRenderedPageBreak/>
        <w:t>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22E02" w:rsidRPr="00622E02" w:rsidRDefault="00622E02" w:rsidP="00622E02">
      <w:pPr>
        <w:widowControl/>
        <w:autoSpaceDE/>
        <w:autoSpaceDN/>
        <w:adjustRightInd/>
        <w:ind w:firstLine="567"/>
        <w:jc w:val="both"/>
        <w:rPr>
          <w:sz w:val="28"/>
          <w:szCs w:val="28"/>
        </w:rPr>
      </w:pPr>
      <w:r w:rsidRPr="00622E02">
        <w:rPr>
          <w:sz w:val="28"/>
          <w:szCs w:val="28"/>
        </w:rPr>
        <w:t>5.4. Сроки аренды муниципального имущества определяются договором аренды.</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5.5. Размер годовой арендной платы при предоставлении муниципального имущества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Размер годовой арендной платы при предоставлении муниципального имущества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0" w:history="1">
        <w:r w:rsidRPr="00622E02">
          <w:rPr>
            <w:sz w:val="28"/>
            <w:szCs w:val="28"/>
          </w:rPr>
          <w:t>абзаце первом</w:t>
        </w:r>
      </w:hyperlink>
      <w:r w:rsidRPr="00622E02">
        <w:rPr>
          <w:sz w:val="28"/>
          <w:szCs w:val="28"/>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32" w:history="1">
        <w:r w:rsidRPr="00622E02">
          <w:rPr>
            <w:sz w:val="28"/>
            <w:szCs w:val="28"/>
          </w:rPr>
          <w:t>закона</w:t>
        </w:r>
      </w:hyperlink>
      <w:r w:rsidRPr="00622E02">
        <w:rPr>
          <w:sz w:val="28"/>
          <w:szCs w:val="28"/>
        </w:rPr>
        <w:t xml:space="preserve"> «Об оценочной деятельности в Российской Федерации», за счет средств арендодателя.</w:t>
      </w:r>
    </w:p>
    <w:p w:rsidR="00622E02" w:rsidRPr="00622E02" w:rsidRDefault="00622E02" w:rsidP="00622E02">
      <w:pPr>
        <w:widowControl/>
        <w:autoSpaceDE/>
        <w:autoSpaceDN/>
        <w:adjustRightInd/>
        <w:ind w:firstLine="567"/>
        <w:jc w:val="both"/>
        <w:rPr>
          <w:sz w:val="28"/>
          <w:szCs w:val="28"/>
        </w:rPr>
      </w:pPr>
      <w:r w:rsidRPr="00622E02">
        <w:rPr>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622E02" w:rsidRPr="00622E02" w:rsidRDefault="00622E02" w:rsidP="00622E02">
      <w:pPr>
        <w:widowControl/>
        <w:autoSpaceDE/>
        <w:autoSpaceDN/>
        <w:adjustRightInd/>
        <w:ind w:firstLine="567"/>
        <w:jc w:val="both"/>
        <w:rPr>
          <w:sz w:val="28"/>
          <w:szCs w:val="28"/>
        </w:rPr>
      </w:pPr>
      <w:r w:rsidRPr="00622E02">
        <w:rPr>
          <w:sz w:val="28"/>
          <w:szCs w:val="28"/>
        </w:rPr>
        <w:t>Условия, сроки внесения и расчетные счета для перечисления арендной платы определяются договором аренды.</w:t>
      </w:r>
    </w:p>
    <w:p w:rsidR="00622E02" w:rsidRPr="00622E02" w:rsidRDefault="00622E02" w:rsidP="00622E02">
      <w:pPr>
        <w:widowControl/>
        <w:autoSpaceDE/>
        <w:autoSpaceDN/>
        <w:adjustRightInd/>
        <w:ind w:firstLine="540"/>
        <w:jc w:val="both"/>
        <w:rPr>
          <w:sz w:val="28"/>
          <w:szCs w:val="28"/>
        </w:rPr>
      </w:pPr>
      <w:r w:rsidRPr="00622E02">
        <w:rPr>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622E02" w:rsidRPr="00622E02" w:rsidRDefault="00622E02" w:rsidP="00622E02">
      <w:pPr>
        <w:widowControl/>
        <w:autoSpaceDE/>
        <w:autoSpaceDN/>
        <w:adjustRightInd/>
        <w:ind w:firstLine="540"/>
        <w:jc w:val="both"/>
        <w:rPr>
          <w:sz w:val="28"/>
          <w:szCs w:val="28"/>
        </w:rPr>
      </w:pPr>
      <w:r w:rsidRPr="00622E02">
        <w:rPr>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22E02" w:rsidRPr="00622E02" w:rsidRDefault="00622E02" w:rsidP="00622E02">
      <w:pPr>
        <w:widowControl/>
        <w:autoSpaceDE/>
        <w:autoSpaceDN/>
        <w:adjustRightInd/>
        <w:ind w:firstLine="540"/>
        <w:jc w:val="both"/>
        <w:rPr>
          <w:sz w:val="28"/>
          <w:szCs w:val="28"/>
        </w:rPr>
      </w:pPr>
      <w:r w:rsidRPr="00622E02">
        <w:rPr>
          <w:sz w:val="28"/>
          <w:szCs w:val="28"/>
        </w:rPr>
        <w:t>а) изменение коэффициента расчета годовой арендной платы;</w:t>
      </w:r>
    </w:p>
    <w:p w:rsidR="00622E02" w:rsidRPr="00622E02" w:rsidRDefault="00622E02" w:rsidP="00622E02">
      <w:pPr>
        <w:widowControl/>
        <w:autoSpaceDE/>
        <w:autoSpaceDN/>
        <w:adjustRightInd/>
        <w:ind w:firstLine="540"/>
        <w:jc w:val="both"/>
        <w:rPr>
          <w:sz w:val="28"/>
          <w:szCs w:val="28"/>
        </w:rPr>
      </w:pPr>
      <w:r w:rsidRPr="00622E02">
        <w:rPr>
          <w:sz w:val="28"/>
          <w:szCs w:val="28"/>
        </w:rPr>
        <w:t>б) изменение состава арендованного имущества;</w:t>
      </w:r>
    </w:p>
    <w:p w:rsidR="00622E02" w:rsidRPr="00622E02" w:rsidRDefault="00622E02" w:rsidP="00622E02">
      <w:pPr>
        <w:widowControl/>
        <w:autoSpaceDE/>
        <w:autoSpaceDN/>
        <w:adjustRightInd/>
        <w:ind w:firstLine="540"/>
        <w:jc w:val="both"/>
        <w:rPr>
          <w:sz w:val="28"/>
          <w:szCs w:val="28"/>
        </w:rPr>
      </w:pPr>
      <w:r w:rsidRPr="00622E02">
        <w:rPr>
          <w:sz w:val="28"/>
          <w:szCs w:val="28"/>
        </w:rPr>
        <w:t>в) изменение вида разрешенного использования арендуемого имущества;</w:t>
      </w:r>
    </w:p>
    <w:p w:rsidR="00622E02" w:rsidRPr="00622E02" w:rsidRDefault="00622E02" w:rsidP="00622E02">
      <w:pPr>
        <w:widowControl/>
        <w:autoSpaceDE/>
        <w:autoSpaceDN/>
        <w:adjustRightInd/>
        <w:ind w:firstLine="540"/>
        <w:jc w:val="both"/>
        <w:rPr>
          <w:sz w:val="28"/>
          <w:szCs w:val="28"/>
        </w:rPr>
      </w:pPr>
      <w:r w:rsidRPr="00622E02">
        <w:rPr>
          <w:sz w:val="28"/>
          <w:szCs w:val="28"/>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33" w:history="1">
        <w:r w:rsidRPr="00622E02">
          <w:rPr>
            <w:sz w:val="28"/>
            <w:szCs w:val="28"/>
          </w:rPr>
          <w:t>закона</w:t>
        </w:r>
      </w:hyperlink>
      <w:r w:rsidRPr="00622E02">
        <w:rPr>
          <w:sz w:val="28"/>
          <w:szCs w:val="28"/>
        </w:rPr>
        <w:t xml:space="preserve"> «Об оценочной деятельности в Российской Федерации».</w:t>
      </w:r>
    </w:p>
    <w:p w:rsidR="00622E02" w:rsidRPr="00622E02" w:rsidRDefault="00622E02" w:rsidP="00622E02">
      <w:pPr>
        <w:widowControl/>
        <w:autoSpaceDE/>
        <w:autoSpaceDN/>
        <w:adjustRightInd/>
        <w:ind w:firstLine="567"/>
        <w:jc w:val="both"/>
        <w:rPr>
          <w:sz w:val="28"/>
          <w:szCs w:val="28"/>
        </w:rPr>
      </w:pPr>
      <w:r w:rsidRPr="00622E02">
        <w:rPr>
          <w:sz w:val="28"/>
          <w:szCs w:val="28"/>
        </w:rPr>
        <w:lastRenderedPageBreak/>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22E02" w:rsidRPr="00622E02" w:rsidRDefault="00622E02" w:rsidP="00622E02">
      <w:pPr>
        <w:widowControl/>
        <w:autoSpaceDE/>
        <w:autoSpaceDN/>
        <w:adjustRightInd/>
        <w:ind w:firstLine="567"/>
        <w:jc w:val="both"/>
        <w:rPr>
          <w:sz w:val="28"/>
          <w:szCs w:val="28"/>
        </w:rPr>
      </w:pPr>
      <w:r w:rsidRPr="00622E02">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22E02" w:rsidRPr="00622E02" w:rsidRDefault="00622E02" w:rsidP="00622E02">
      <w:pPr>
        <w:widowControl/>
        <w:autoSpaceDE/>
        <w:autoSpaceDN/>
        <w:adjustRightInd/>
        <w:ind w:firstLine="567"/>
        <w:jc w:val="both"/>
        <w:rPr>
          <w:sz w:val="28"/>
          <w:szCs w:val="28"/>
        </w:rPr>
      </w:pPr>
      <w:r w:rsidRPr="00622E02">
        <w:rPr>
          <w:sz w:val="28"/>
          <w:szCs w:val="28"/>
        </w:rPr>
        <w:t>5.9. Арендодатель и арендатор оформляют договор о передаче муниципального имущества в аренду по форме, утвержденной Администрацией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5.11.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в первый год аренды - 40 процентов от размера арендной платы (Кн = 0,4);</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во второй год аренды - 60 процентов от размера арендной платы (Кн = 0,6);</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в третий год аренды - 80 процентов от размера арендной платы (Кн = 0,8);</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в четвертый год аренды и далее - 100 процентов от размера арендной платы (Кн = 1).</w:t>
      </w:r>
    </w:p>
    <w:p w:rsidR="00622E02" w:rsidRPr="00622E02" w:rsidRDefault="00622E02" w:rsidP="00622E02">
      <w:pPr>
        <w:widowControl/>
        <w:shd w:val="clear" w:color="auto" w:fill="FFFFFF"/>
        <w:autoSpaceDE/>
        <w:autoSpaceDN/>
        <w:adjustRightInd/>
        <w:spacing w:line="315" w:lineRule="atLeast"/>
        <w:ind w:firstLine="567"/>
        <w:jc w:val="both"/>
        <w:textAlignment w:val="baseline"/>
        <w:rPr>
          <w:color w:val="2D2D2D"/>
          <w:spacing w:val="2"/>
          <w:sz w:val="28"/>
          <w:szCs w:val="28"/>
        </w:rPr>
      </w:pPr>
      <w:r w:rsidRPr="00622E02">
        <w:rPr>
          <w:color w:val="2D2D2D"/>
          <w:spacing w:val="2"/>
          <w:sz w:val="28"/>
          <w:szCs w:val="28"/>
        </w:rPr>
        <w:t>Во всех иных случаях Кн = 1.</w:t>
      </w:r>
    </w:p>
    <w:p w:rsidR="00622E02" w:rsidRPr="00622E02" w:rsidRDefault="00622E02" w:rsidP="00622E02">
      <w:pPr>
        <w:widowControl/>
        <w:autoSpaceDE/>
        <w:autoSpaceDN/>
        <w:adjustRightInd/>
        <w:ind w:firstLine="567"/>
        <w:jc w:val="both"/>
        <w:rPr>
          <w:sz w:val="28"/>
          <w:szCs w:val="28"/>
        </w:rPr>
      </w:pPr>
    </w:p>
    <w:p w:rsidR="00622E02" w:rsidRPr="00622E02" w:rsidRDefault="00622E02" w:rsidP="00622E02">
      <w:pPr>
        <w:widowControl/>
        <w:autoSpaceDE/>
        <w:autoSpaceDN/>
        <w:adjustRightInd/>
        <w:ind w:firstLine="567"/>
        <w:jc w:val="center"/>
        <w:rPr>
          <w:b/>
          <w:sz w:val="28"/>
          <w:szCs w:val="28"/>
        </w:rPr>
      </w:pPr>
      <w:r w:rsidRPr="00622E02">
        <w:rPr>
          <w:b/>
          <w:sz w:val="28"/>
          <w:szCs w:val="28"/>
        </w:rPr>
        <w:t>6. Особенности передачи муниципального имущества в субаренду</w:t>
      </w:r>
    </w:p>
    <w:p w:rsidR="00622E02" w:rsidRPr="00622E02" w:rsidRDefault="00622E02" w:rsidP="00622E02">
      <w:pPr>
        <w:widowControl/>
        <w:autoSpaceDE/>
        <w:autoSpaceDN/>
        <w:adjustRightInd/>
        <w:ind w:firstLine="567"/>
        <w:jc w:val="center"/>
        <w:rPr>
          <w:sz w:val="28"/>
          <w:szCs w:val="28"/>
        </w:rPr>
      </w:pP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6.1. Арендатор по согласованию с Администрацией сельского поселения, муниципальными органами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22E02" w:rsidRPr="00622E02" w:rsidRDefault="00622E02" w:rsidP="00622E02">
      <w:pPr>
        <w:widowControl/>
        <w:autoSpaceDE/>
        <w:autoSpaceDN/>
        <w:adjustRightInd/>
        <w:ind w:firstLine="567"/>
        <w:jc w:val="both"/>
        <w:rPr>
          <w:sz w:val="28"/>
          <w:szCs w:val="28"/>
        </w:rPr>
      </w:pPr>
      <w:r w:rsidRPr="00622E02">
        <w:rPr>
          <w:sz w:val="28"/>
          <w:szCs w:val="28"/>
        </w:rPr>
        <w:t>6.2. При передаче имущества в субаренду ответственным за использование имущества перед арендодателем является арендатор.</w:t>
      </w:r>
    </w:p>
    <w:p w:rsidR="00622E02" w:rsidRPr="00622E02" w:rsidRDefault="00622E02" w:rsidP="00622E02">
      <w:pPr>
        <w:widowControl/>
        <w:autoSpaceDE/>
        <w:autoSpaceDN/>
        <w:adjustRightInd/>
        <w:ind w:firstLine="567"/>
        <w:jc w:val="both"/>
        <w:rPr>
          <w:sz w:val="28"/>
          <w:szCs w:val="28"/>
        </w:rPr>
      </w:pPr>
      <w:r w:rsidRPr="00622E02">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22E02" w:rsidRPr="00622E02" w:rsidRDefault="00622E02" w:rsidP="00622E02">
      <w:pPr>
        <w:widowControl/>
        <w:autoSpaceDE/>
        <w:autoSpaceDN/>
        <w:adjustRightInd/>
        <w:ind w:firstLine="567"/>
        <w:jc w:val="both"/>
        <w:rPr>
          <w:sz w:val="28"/>
          <w:szCs w:val="28"/>
        </w:rPr>
      </w:pPr>
      <w:r w:rsidRPr="00622E02">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6.3. Для оформления договора субаренды муниципального имущества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 без проведения торгов представляются следующие документы:</w:t>
      </w:r>
    </w:p>
    <w:p w:rsidR="00622E02" w:rsidRPr="00622E02" w:rsidRDefault="00622E02" w:rsidP="00622E02">
      <w:pPr>
        <w:widowControl/>
        <w:autoSpaceDE/>
        <w:autoSpaceDN/>
        <w:adjustRightInd/>
        <w:ind w:firstLine="567"/>
        <w:jc w:val="both"/>
        <w:rPr>
          <w:sz w:val="28"/>
          <w:szCs w:val="28"/>
        </w:rPr>
      </w:pPr>
      <w:bookmarkStart w:id="6" w:name="p1"/>
      <w:bookmarkEnd w:id="6"/>
      <w:r w:rsidRPr="00622E02">
        <w:rPr>
          <w:sz w:val="28"/>
          <w:szCs w:val="28"/>
        </w:rPr>
        <w:lastRenderedPageBreak/>
        <w:t>а) заявление о предоставлении муниципального имущества в пользование по форме, утвержденной Администрацией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22E02" w:rsidRPr="00622E02" w:rsidRDefault="00622E02" w:rsidP="00622E02">
      <w:pPr>
        <w:widowControl/>
        <w:autoSpaceDE/>
        <w:autoSpaceDN/>
        <w:adjustRightInd/>
        <w:ind w:firstLine="567"/>
        <w:jc w:val="both"/>
        <w:rPr>
          <w:sz w:val="28"/>
          <w:szCs w:val="28"/>
        </w:rPr>
      </w:pPr>
      <w:r w:rsidRPr="00622E02">
        <w:rPr>
          <w:sz w:val="28"/>
          <w:szCs w:val="28"/>
        </w:rPr>
        <w:t>в) учредительные документы юридического лица со всеми изменениями и дополнениями на дату подачи заявления и их копии;</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4" w:history="1">
        <w:r w:rsidRPr="00622E02">
          <w:rPr>
            <w:sz w:val="28"/>
            <w:szCs w:val="28"/>
          </w:rPr>
          <w:t>Кодексом</w:t>
        </w:r>
      </w:hyperlink>
      <w:r w:rsidRPr="00622E02">
        <w:rPr>
          <w:sz w:val="28"/>
          <w:szCs w:val="28"/>
        </w:rPr>
        <w:t xml:space="preserve"> Российской Федерации об административных правонарушениях;</w:t>
      </w:r>
    </w:p>
    <w:p w:rsidR="00622E02" w:rsidRPr="00622E02" w:rsidRDefault="00622E02" w:rsidP="00622E02">
      <w:pPr>
        <w:widowControl/>
        <w:autoSpaceDE/>
        <w:autoSpaceDN/>
        <w:adjustRightInd/>
        <w:ind w:firstLine="567"/>
        <w:jc w:val="both"/>
        <w:rPr>
          <w:sz w:val="28"/>
          <w:szCs w:val="28"/>
        </w:rPr>
      </w:pPr>
      <w:r w:rsidRPr="00622E02">
        <w:rPr>
          <w:sz w:val="28"/>
          <w:szCs w:val="28"/>
        </w:rPr>
        <w:t>д) документы, подтверждающие отсутствие задолженности по коммунальным и эксплуатационным услугам;</w:t>
      </w:r>
    </w:p>
    <w:p w:rsidR="00622E02" w:rsidRPr="00622E02" w:rsidRDefault="00622E02" w:rsidP="00622E02">
      <w:pPr>
        <w:widowControl/>
        <w:autoSpaceDE/>
        <w:autoSpaceDN/>
        <w:adjustRightInd/>
        <w:ind w:firstLine="567"/>
        <w:jc w:val="both"/>
        <w:rPr>
          <w:sz w:val="28"/>
          <w:szCs w:val="28"/>
        </w:rPr>
      </w:pPr>
      <w:r w:rsidRPr="00622E02">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22E02" w:rsidRPr="00622E02" w:rsidRDefault="00622E02" w:rsidP="00622E02">
      <w:pPr>
        <w:widowControl/>
        <w:autoSpaceDE/>
        <w:autoSpaceDN/>
        <w:adjustRightInd/>
        <w:ind w:firstLine="567"/>
        <w:jc w:val="both"/>
        <w:rPr>
          <w:sz w:val="28"/>
          <w:szCs w:val="28"/>
        </w:rPr>
      </w:pPr>
      <w:r w:rsidRPr="00622E02">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22E02" w:rsidRPr="00622E02" w:rsidRDefault="00622E02" w:rsidP="00622E02">
      <w:pPr>
        <w:widowControl/>
        <w:autoSpaceDE/>
        <w:autoSpaceDN/>
        <w:adjustRightInd/>
        <w:ind w:firstLine="567"/>
        <w:jc w:val="both"/>
        <w:rPr>
          <w:sz w:val="28"/>
          <w:szCs w:val="28"/>
        </w:rPr>
      </w:pPr>
      <w:bookmarkStart w:id="7" w:name="p8"/>
      <w:bookmarkEnd w:id="7"/>
      <w:r w:rsidRPr="00622E02">
        <w:rPr>
          <w:sz w:val="28"/>
          <w:szCs w:val="28"/>
        </w:rPr>
        <w:t>з) перечень муниципального имущества, предполагаемого к передаче в субаренду;</w:t>
      </w:r>
    </w:p>
    <w:p w:rsidR="00622E02" w:rsidRPr="00622E02" w:rsidRDefault="00622E02" w:rsidP="00622E02">
      <w:pPr>
        <w:widowControl/>
        <w:autoSpaceDE/>
        <w:autoSpaceDN/>
        <w:adjustRightInd/>
        <w:ind w:firstLine="567"/>
        <w:jc w:val="both"/>
        <w:rPr>
          <w:sz w:val="28"/>
          <w:szCs w:val="28"/>
        </w:rPr>
      </w:pPr>
      <w:bookmarkStart w:id="8" w:name="p9"/>
      <w:bookmarkEnd w:id="8"/>
      <w:r w:rsidRPr="00622E02">
        <w:rPr>
          <w:sz w:val="28"/>
          <w:szCs w:val="28"/>
        </w:rPr>
        <w:t>и) выписка из ЕГРЮЛ;</w:t>
      </w:r>
    </w:p>
    <w:p w:rsidR="00622E02" w:rsidRPr="00622E02" w:rsidRDefault="00622E02" w:rsidP="00622E02">
      <w:pPr>
        <w:widowControl/>
        <w:autoSpaceDE/>
        <w:autoSpaceDN/>
        <w:adjustRightInd/>
        <w:ind w:firstLine="567"/>
        <w:jc w:val="both"/>
        <w:rPr>
          <w:sz w:val="28"/>
          <w:szCs w:val="28"/>
        </w:rPr>
      </w:pPr>
      <w:r w:rsidRPr="00622E02">
        <w:rPr>
          <w:sz w:val="28"/>
          <w:szCs w:val="28"/>
        </w:rPr>
        <w:t>к) выписка из ЕГРИП;</w:t>
      </w:r>
    </w:p>
    <w:p w:rsidR="00622E02" w:rsidRPr="00622E02" w:rsidRDefault="00622E02" w:rsidP="00622E02">
      <w:pPr>
        <w:widowControl/>
        <w:autoSpaceDE/>
        <w:autoSpaceDN/>
        <w:adjustRightInd/>
        <w:ind w:firstLine="567"/>
        <w:jc w:val="both"/>
        <w:rPr>
          <w:sz w:val="28"/>
          <w:szCs w:val="28"/>
        </w:rPr>
      </w:pPr>
      <w:r w:rsidRPr="00622E02">
        <w:rPr>
          <w:sz w:val="28"/>
          <w:szCs w:val="28"/>
        </w:rPr>
        <w:t>л) выписка из ЕГРН;</w:t>
      </w:r>
    </w:p>
    <w:p w:rsidR="00622E02" w:rsidRPr="00622E02" w:rsidRDefault="00622E02" w:rsidP="00622E02">
      <w:pPr>
        <w:widowControl/>
        <w:autoSpaceDE/>
        <w:autoSpaceDN/>
        <w:adjustRightInd/>
        <w:ind w:firstLine="567"/>
        <w:jc w:val="both"/>
        <w:rPr>
          <w:sz w:val="28"/>
          <w:szCs w:val="28"/>
        </w:rPr>
      </w:pPr>
      <w:bookmarkStart w:id="9" w:name="p12"/>
      <w:bookmarkEnd w:id="9"/>
      <w:r w:rsidRPr="00622E02">
        <w:rPr>
          <w:sz w:val="28"/>
          <w:szCs w:val="28"/>
        </w:rPr>
        <w:t>м) выписка из Единого реестра субъектов малого и среднего предпринимательства;</w:t>
      </w:r>
    </w:p>
    <w:p w:rsidR="00622E02" w:rsidRPr="00622E02" w:rsidRDefault="00622E02" w:rsidP="00622E02">
      <w:pPr>
        <w:widowControl/>
        <w:autoSpaceDE/>
        <w:autoSpaceDN/>
        <w:adjustRightInd/>
        <w:ind w:firstLine="567"/>
        <w:jc w:val="both"/>
        <w:rPr>
          <w:sz w:val="28"/>
          <w:szCs w:val="28"/>
        </w:rPr>
      </w:pPr>
      <w:bookmarkStart w:id="10" w:name="p13"/>
      <w:bookmarkEnd w:id="10"/>
      <w:r w:rsidRPr="00622E02">
        <w:rPr>
          <w:sz w:val="28"/>
          <w:szCs w:val="28"/>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Документы, указанные в </w:t>
      </w:r>
      <w:hyperlink w:anchor="p1" w:history="1">
        <w:r w:rsidRPr="00622E02">
          <w:rPr>
            <w:sz w:val="28"/>
            <w:szCs w:val="28"/>
          </w:rPr>
          <w:t>подпунктах «а</w:t>
        </w:r>
      </w:hyperlink>
      <w:r w:rsidRPr="00622E02">
        <w:rPr>
          <w:sz w:val="28"/>
          <w:szCs w:val="28"/>
        </w:rPr>
        <w:t xml:space="preserve">» - </w:t>
      </w:r>
      <w:hyperlink w:anchor="p8" w:history="1">
        <w:r w:rsidRPr="00622E02">
          <w:rPr>
            <w:sz w:val="28"/>
            <w:szCs w:val="28"/>
          </w:rPr>
          <w:t>«з</w:t>
        </w:r>
      </w:hyperlink>
      <w:r w:rsidRPr="00622E02">
        <w:rPr>
          <w:sz w:val="28"/>
          <w:szCs w:val="28"/>
        </w:rPr>
        <w:t>» настоящего пункта, представляются в Администрацию сельского поселения заявителем самостоятельно непосредственно в адрес Администрации сельского поселения,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Документы, указанные в </w:t>
      </w:r>
      <w:hyperlink w:anchor="p9" w:history="1">
        <w:r w:rsidRPr="00622E02">
          <w:rPr>
            <w:sz w:val="28"/>
            <w:szCs w:val="28"/>
          </w:rPr>
          <w:t>подпунктах «и</w:t>
        </w:r>
      </w:hyperlink>
      <w:r w:rsidRPr="00622E02">
        <w:rPr>
          <w:sz w:val="28"/>
          <w:szCs w:val="28"/>
        </w:rPr>
        <w:t xml:space="preserve">» - </w:t>
      </w:r>
      <w:hyperlink w:anchor="p12" w:history="1">
        <w:r w:rsidRPr="00622E02">
          <w:rPr>
            <w:sz w:val="28"/>
            <w:szCs w:val="28"/>
          </w:rPr>
          <w:t>«м</w:t>
        </w:r>
      </w:hyperlink>
      <w:r w:rsidRPr="00622E02">
        <w:rPr>
          <w:sz w:val="28"/>
          <w:szCs w:val="28"/>
        </w:rPr>
        <w:t xml:space="preserve">» настоящего пункта, запрашиваются Администрацией сельского поселения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w:t>
      </w:r>
      <w:r w:rsidRPr="00622E02">
        <w:rPr>
          <w:sz w:val="28"/>
          <w:szCs w:val="28"/>
        </w:rPr>
        <w:lastRenderedPageBreak/>
        <w:t>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22E02" w:rsidRPr="00622E02" w:rsidRDefault="00622E02" w:rsidP="00622E02">
      <w:pPr>
        <w:widowControl/>
        <w:autoSpaceDE/>
        <w:autoSpaceDN/>
        <w:adjustRightInd/>
        <w:ind w:firstLine="567"/>
        <w:jc w:val="both"/>
        <w:rPr>
          <w:sz w:val="28"/>
          <w:szCs w:val="28"/>
        </w:rPr>
      </w:pPr>
      <w:r w:rsidRPr="00622E02">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сельского поселения, должен быть представлен заявителем в Администрацию сельского поселения.</w:t>
      </w:r>
    </w:p>
    <w:p w:rsidR="00622E02" w:rsidRPr="00622E02" w:rsidRDefault="00622E02" w:rsidP="00622E02">
      <w:pPr>
        <w:widowControl/>
        <w:autoSpaceDE/>
        <w:autoSpaceDN/>
        <w:adjustRightInd/>
        <w:ind w:firstLine="567"/>
        <w:jc w:val="both"/>
        <w:rPr>
          <w:sz w:val="28"/>
          <w:szCs w:val="28"/>
        </w:rPr>
      </w:pPr>
      <w:r w:rsidRPr="00622E02">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622E02" w:rsidRPr="00622E02" w:rsidRDefault="00622E02" w:rsidP="00622E02">
      <w:pPr>
        <w:widowControl/>
        <w:autoSpaceDE/>
        <w:autoSpaceDN/>
        <w:adjustRightInd/>
        <w:ind w:firstLine="567"/>
        <w:jc w:val="both"/>
        <w:rPr>
          <w:sz w:val="28"/>
          <w:szCs w:val="28"/>
        </w:rPr>
      </w:pPr>
      <w:r w:rsidRPr="00622E02">
        <w:rPr>
          <w:sz w:val="28"/>
          <w:szCs w:val="28"/>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сельского поселения, разница арендной платы по договору субаренды перечисляется в бюджет сельского поселения </w:t>
      </w:r>
      <w:r w:rsidRPr="00347B9F">
        <w:rPr>
          <w:sz w:val="28"/>
          <w:szCs w:val="28"/>
        </w:rPr>
        <w:t>Абзановский</w:t>
      </w:r>
      <w:r w:rsidRPr="00622E02">
        <w:rPr>
          <w:sz w:val="28"/>
          <w:szCs w:val="28"/>
        </w:rPr>
        <w:t xml:space="preserve"> сельсовет муниципального района </w:t>
      </w:r>
      <w:r w:rsidRPr="00347B9F">
        <w:rPr>
          <w:sz w:val="28"/>
          <w:szCs w:val="28"/>
        </w:rPr>
        <w:t>Зианчуринский</w:t>
      </w:r>
      <w:r w:rsidRPr="00622E02">
        <w:rPr>
          <w:sz w:val="28"/>
          <w:szCs w:val="28"/>
        </w:rPr>
        <w:t xml:space="preserve"> район Республики Башкортостан.</w:t>
      </w:r>
    </w:p>
    <w:p w:rsidR="00622E02" w:rsidRPr="00622E02" w:rsidRDefault="00622E02" w:rsidP="00622E02">
      <w:pPr>
        <w:widowControl/>
        <w:autoSpaceDE/>
        <w:autoSpaceDN/>
        <w:adjustRightInd/>
        <w:jc w:val="right"/>
        <w:rPr>
          <w:sz w:val="28"/>
          <w:szCs w:val="28"/>
        </w:rPr>
      </w:pPr>
    </w:p>
    <w:p w:rsidR="00622E02" w:rsidRPr="00622E02" w:rsidRDefault="00622E02" w:rsidP="00622E02">
      <w:pPr>
        <w:widowControl/>
        <w:autoSpaceDE/>
        <w:autoSpaceDN/>
        <w:adjustRightInd/>
        <w:jc w:val="right"/>
        <w:rPr>
          <w:sz w:val="28"/>
          <w:szCs w:val="28"/>
        </w:rPr>
      </w:pPr>
    </w:p>
    <w:p w:rsidR="00622E02" w:rsidRPr="00622E02" w:rsidRDefault="00622E02" w:rsidP="00622E02">
      <w:pPr>
        <w:widowControl/>
        <w:autoSpaceDE/>
        <w:autoSpaceDN/>
        <w:adjustRightInd/>
        <w:jc w:val="right"/>
        <w:rPr>
          <w:sz w:val="28"/>
          <w:szCs w:val="28"/>
        </w:rPr>
      </w:pPr>
    </w:p>
    <w:p w:rsidR="00622E02" w:rsidRPr="00622E02" w:rsidRDefault="00622E02" w:rsidP="00622E02">
      <w:pPr>
        <w:widowControl/>
        <w:autoSpaceDE/>
        <w:autoSpaceDN/>
        <w:adjustRightInd/>
        <w:jc w:val="right"/>
        <w:rPr>
          <w:sz w:val="28"/>
          <w:szCs w:val="28"/>
        </w:rPr>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A60269" w:rsidRDefault="00A60269" w:rsidP="00347B9F">
      <w:pPr>
        <w:jc w:val="right"/>
      </w:pPr>
    </w:p>
    <w:p w:rsidR="00347B9F" w:rsidRPr="00C616D9" w:rsidRDefault="00347B9F" w:rsidP="00347B9F">
      <w:pPr>
        <w:jc w:val="right"/>
      </w:pPr>
      <w:r w:rsidRPr="00C616D9">
        <w:t xml:space="preserve">Приложение N </w:t>
      </w:r>
      <w:r>
        <w:t>2</w:t>
      </w:r>
    </w:p>
    <w:p w:rsidR="00347B9F" w:rsidRPr="00C616D9" w:rsidRDefault="00347B9F" w:rsidP="00347B9F">
      <w:pPr>
        <w:jc w:val="right"/>
      </w:pPr>
      <w:r w:rsidRPr="00C616D9">
        <w:t>к решению Совета СП Абзановский</w:t>
      </w:r>
    </w:p>
    <w:p w:rsidR="00347B9F" w:rsidRPr="00C616D9" w:rsidRDefault="00347B9F" w:rsidP="00347B9F">
      <w:pPr>
        <w:jc w:val="center"/>
      </w:pPr>
      <w:r w:rsidRPr="00C616D9">
        <w:t xml:space="preserve">                                                                                                                      сельсовет  муниципального</w:t>
      </w:r>
    </w:p>
    <w:p w:rsidR="00347B9F" w:rsidRPr="00C616D9" w:rsidRDefault="00347B9F" w:rsidP="00347B9F">
      <w:pPr>
        <w:jc w:val="right"/>
      </w:pPr>
      <w:r w:rsidRPr="00C616D9">
        <w:t>района Зианчуринский район</w:t>
      </w:r>
    </w:p>
    <w:p w:rsidR="00347B9F" w:rsidRPr="00C616D9" w:rsidRDefault="00347B9F" w:rsidP="00347B9F">
      <w:pPr>
        <w:jc w:val="right"/>
      </w:pPr>
      <w:r w:rsidRPr="00C616D9">
        <w:t>Республики Башкортостан</w:t>
      </w:r>
    </w:p>
    <w:p w:rsidR="00347B9F" w:rsidRPr="00C616D9" w:rsidRDefault="00347B9F" w:rsidP="00347B9F">
      <w:pPr>
        <w:jc w:val="right"/>
      </w:pPr>
      <w:r w:rsidRPr="00C616D9">
        <w:t xml:space="preserve">от </w:t>
      </w:r>
      <w:r w:rsidR="00A60269">
        <w:t xml:space="preserve">15 марта </w:t>
      </w:r>
      <w:r w:rsidRPr="00C616D9">
        <w:t xml:space="preserve"> 2022 г. N </w:t>
      </w:r>
      <w:r w:rsidR="00A60269">
        <w:t>26</w:t>
      </w:r>
      <w:r w:rsidRPr="00C616D9">
        <w:t>/</w:t>
      </w:r>
      <w:r w:rsidR="00A60269">
        <w:t>5</w:t>
      </w:r>
    </w:p>
    <w:p w:rsidR="00622E02" w:rsidRPr="00622E02" w:rsidRDefault="00622E02" w:rsidP="00622E02">
      <w:pPr>
        <w:widowControl/>
        <w:ind w:left="5400"/>
        <w:jc w:val="right"/>
        <w:rPr>
          <w:sz w:val="28"/>
          <w:szCs w:val="28"/>
        </w:rPr>
      </w:pPr>
    </w:p>
    <w:p w:rsidR="00E132F6" w:rsidRPr="00E132F6" w:rsidRDefault="00E132F6" w:rsidP="00E132F6">
      <w:pPr>
        <w:autoSpaceDE/>
        <w:autoSpaceDN/>
        <w:adjustRightInd/>
        <w:jc w:val="center"/>
        <w:rPr>
          <w:b/>
          <w:sz w:val="28"/>
          <w:szCs w:val="28"/>
          <w:lang w:bidi="ru-RU"/>
        </w:rPr>
      </w:pPr>
      <w:r w:rsidRPr="00E132F6">
        <w:rPr>
          <w:b/>
          <w:sz w:val="28"/>
          <w:szCs w:val="28"/>
          <w:lang w:bidi="ru-RU"/>
        </w:rPr>
        <w:t>«МЕТОДИКА</w:t>
      </w:r>
    </w:p>
    <w:p w:rsidR="00E132F6" w:rsidRPr="00E132F6" w:rsidRDefault="00E132F6" w:rsidP="00E132F6">
      <w:pPr>
        <w:autoSpaceDE/>
        <w:autoSpaceDN/>
        <w:adjustRightInd/>
        <w:spacing w:after="300"/>
        <w:jc w:val="center"/>
        <w:rPr>
          <w:b/>
          <w:sz w:val="28"/>
          <w:szCs w:val="28"/>
          <w:lang w:bidi="ru-RU"/>
        </w:rPr>
      </w:pPr>
      <w:r w:rsidRPr="00E132F6">
        <w:rPr>
          <w:b/>
          <w:sz w:val="28"/>
          <w:szCs w:val="28"/>
          <w:lang w:bidi="ru-RU"/>
        </w:rPr>
        <w:t>определения годовой арендной платы за пользование муниципальным</w:t>
      </w:r>
      <w:r w:rsidRPr="00E132F6">
        <w:rPr>
          <w:b/>
          <w:sz w:val="28"/>
          <w:szCs w:val="28"/>
          <w:lang w:bidi="ru-RU"/>
        </w:rPr>
        <w:br/>
        <w:t>имуществом муниципального района Зианчуринский район Республики Башкортостан</w:t>
      </w:r>
    </w:p>
    <w:p w:rsidR="00E132F6" w:rsidRPr="00E132F6" w:rsidRDefault="00E132F6" w:rsidP="00E132F6">
      <w:pPr>
        <w:widowControl/>
        <w:numPr>
          <w:ilvl w:val="0"/>
          <w:numId w:val="41"/>
        </w:numPr>
        <w:tabs>
          <w:tab w:val="left" w:pos="306"/>
        </w:tabs>
        <w:autoSpaceDE/>
        <w:autoSpaceDN/>
        <w:adjustRightInd/>
        <w:spacing w:after="300" w:line="228" w:lineRule="auto"/>
        <w:jc w:val="center"/>
        <w:rPr>
          <w:sz w:val="28"/>
          <w:szCs w:val="28"/>
          <w:lang w:bidi="ru-RU"/>
        </w:rPr>
      </w:pPr>
      <w:r w:rsidRPr="00E132F6">
        <w:rPr>
          <w:sz w:val="28"/>
          <w:szCs w:val="28"/>
          <w:lang w:bidi="ru-RU"/>
        </w:rPr>
        <w:t>Общие положения</w:t>
      </w:r>
    </w:p>
    <w:p w:rsidR="00E132F6" w:rsidRPr="00E132F6" w:rsidRDefault="00E132F6" w:rsidP="00E132F6">
      <w:pPr>
        <w:widowControl/>
        <w:numPr>
          <w:ilvl w:val="1"/>
          <w:numId w:val="41"/>
        </w:numPr>
        <w:tabs>
          <w:tab w:val="left" w:pos="1322"/>
        </w:tabs>
        <w:autoSpaceDE/>
        <w:autoSpaceDN/>
        <w:adjustRightInd/>
        <w:spacing w:line="228" w:lineRule="auto"/>
        <w:jc w:val="both"/>
        <w:rPr>
          <w:sz w:val="28"/>
          <w:szCs w:val="28"/>
          <w:lang w:bidi="ru-RU"/>
        </w:rPr>
      </w:pPr>
      <w:r w:rsidRPr="00E132F6">
        <w:rPr>
          <w:sz w:val="28"/>
          <w:szCs w:val="28"/>
          <w:lang w:bidi="ru-RU"/>
        </w:rPr>
        <w:t xml:space="preserve">Настоящая Методика регламентирует порядок определения годовой арендной платы за пользование муниципальным имуществом </w:t>
      </w:r>
      <w:r>
        <w:rPr>
          <w:sz w:val="28"/>
          <w:szCs w:val="28"/>
          <w:lang w:bidi="ru-RU"/>
        </w:rPr>
        <w:t xml:space="preserve">сельского поселения Абзановский сельсовет </w:t>
      </w:r>
      <w:r w:rsidRPr="00E132F6">
        <w:rPr>
          <w:sz w:val="28"/>
          <w:szCs w:val="28"/>
          <w:lang w:bidi="ru-RU"/>
        </w:rPr>
        <w:t xml:space="preserve">муниципального района Зианчуринский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Pr>
          <w:sz w:val="28"/>
          <w:szCs w:val="28"/>
          <w:lang w:bidi="ru-RU"/>
        </w:rPr>
        <w:t xml:space="preserve">сельского поселения Абзановский сельсовет </w:t>
      </w:r>
      <w:r w:rsidRPr="00E132F6">
        <w:rPr>
          <w:sz w:val="28"/>
          <w:szCs w:val="28"/>
          <w:lang w:bidi="ru-RU"/>
        </w:rPr>
        <w:t>муниципального района Зианчуринский район Республики Башкортостан.</w:t>
      </w:r>
    </w:p>
    <w:p w:rsidR="00E132F6" w:rsidRPr="00E132F6" w:rsidRDefault="00E132F6" w:rsidP="00E132F6">
      <w:pPr>
        <w:widowControl/>
        <w:numPr>
          <w:ilvl w:val="1"/>
          <w:numId w:val="41"/>
        </w:numPr>
        <w:tabs>
          <w:tab w:val="left" w:pos="1322"/>
        </w:tabs>
        <w:autoSpaceDE/>
        <w:autoSpaceDN/>
        <w:adjustRightInd/>
        <w:spacing w:line="228" w:lineRule="auto"/>
        <w:jc w:val="both"/>
        <w:rPr>
          <w:sz w:val="28"/>
          <w:szCs w:val="28"/>
          <w:lang w:bidi="ru-RU"/>
        </w:rPr>
      </w:pPr>
      <w:r w:rsidRPr="00E132F6">
        <w:rPr>
          <w:sz w:val="28"/>
          <w:szCs w:val="28"/>
          <w:lang w:bidi="ru-RU"/>
        </w:rPr>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E132F6" w:rsidRPr="00E132F6" w:rsidRDefault="00E132F6" w:rsidP="00E132F6">
      <w:pPr>
        <w:widowControl/>
        <w:numPr>
          <w:ilvl w:val="1"/>
          <w:numId w:val="41"/>
        </w:numPr>
        <w:tabs>
          <w:tab w:val="left" w:pos="1322"/>
        </w:tabs>
        <w:autoSpaceDE/>
        <w:autoSpaceDN/>
        <w:adjustRightInd/>
        <w:spacing w:line="228" w:lineRule="auto"/>
        <w:jc w:val="both"/>
        <w:rPr>
          <w:sz w:val="28"/>
          <w:szCs w:val="28"/>
          <w:lang w:bidi="ru-RU"/>
        </w:rPr>
      </w:pPr>
      <w:r w:rsidRPr="00E132F6">
        <w:rPr>
          <w:sz w:val="28"/>
          <w:szCs w:val="28"/>
          <w:lang w:bidi="ru-RU"/>
        </w:rPr>
        <w:t>Для целей расчета стоимости арендной платы количество дней в году принимается равным 365.</w:t>
      </w:r>
    </w:p>
    <w:p w:rsidR="00E132F6" w:rsidRPr="00E132F6" w:rsidRDefault="00E132F6" w:rsidP="00E132F6">
      <w:pPr>
        <w:widowControl/>
        <w:numPr>
          <w:ilvl w:val="1"/>
          <w:numId w:val="41"/>
        </w:numPr>
        <w:tabs>
          <w:tab w:val="left" w:pos="1276"/>
        </w:tabs>
        <w:autoSpaceDE/>
        <w:autoSpaceDN/>
        <w:adjustRightInd/>
        <w:spacing w:line="228" w:lineRule="auto"/>
        <w:jc w:val="both"/>
        <w:rPr>
          <w:sz w:val="28"/>
          <w:szCs w:val="28"/>
          <w:lang w:bidi="ru-RU"/>
        </w:rPr>
      </w:pPr>
      <w:r w:rsidRPr="00E132F6">
        <w:rPr>
          <w:sz w:val="28"/>
          <w:szCs w:val="28"/>
          <w:lang w:bidi="ru-RU"/>
        </w:rPr>
        <w:t xml:space="preserve">При заключении с субъектами малого предпринимательства и физическими лицами, не индивидуальными предпринимателями и применяющими налоговый режим "Налог на профессиональный доход", договоров аренды в отношении муниципального имущества </w:t>
      </w:r>
      <w:r>
        <w:rPr>
          <w:sz w:val="28"/>
          <w:szCs w:val="28"/>
          <w:lang w:bidi="ru-RU"/>
        </w:rPr>
        <w:t>сельского поселения Абзановский сельсовет</w:t>
      </w:r>
      <w:r w:rsidRPr="00E132F6">
        <w:rPr>
          <w:sz w:val="28"/>
          <w:szCs w:val="28"/>
          <w:lang w:bidi="ru-RU"/>
        </w:rPr>
        <w:t xml:space="preserve"> муниципального района Зианчуринский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E132F6" w:rsidRPr="00E132F6" w:rsidRDefault="00E132F6" w:rsidP="00E132F6">
      <w:pPr>
        <w:autoSpaceDE/>
        <w:autoSpaceDN/>
        <w:adjustRightInd/>
        <w:spacing w:line="228" w:lineRule="auto"/>
        <w:ind w:left="740" w:firstLine="20"/>
        <w:jc w:val="both"/>
        <w:rPr>
          <w:sz w:val="28"/>
          <w:szCs w:val="28"/>
          <w:lang w:bidi="ru-RU"/>
        </w:rPr>
      </w:pPr>
      <w:r w:rsidRPr="00E132F6">
        <w:rPr>
          <w:sz w:val="28"/>
          <w:szCs w:val="28"/>
          <w:lang w:bidi="ru-RU"/>
        </w:rPr>
        <w:t xml:space="preserve">в первый год аренды — 40 процентов от размера арендной платы; </w:t>
      </w:r>
    </w:p>
    <w:p w:rsidR="00E132F6" w:rsidRPr="00E132F6" w:rsidRDefault="00E132F6" w:rsidP="00E132F6">
      <w:pPr>
        <w:autoSpaceDE/>
        <w:autoSpaceDN/>
        <w:adjustRightInd/>
        <w:spacing w:line="228" w:lineRule="auto"/>
        <w:ind w:left="740" w:firstLine="20"/>
        <w:jc w:val="both"/>
        <w:rPr>
          <w:sz w:val="28"/>
          <w:szCs w:val="28"/>
          <w:lang w:bidi="ru-RU"/>
        </w:rPr>
      </w:pPr>
      <w:r w:rsidRPr="00E132F6">
        <w:rPr>
          <w:sz w:val="28"/>
          <w:szCs w:val="28"/>
          <w:lang w:bidi="ru-RU"/>
        </w:rPr>
        <w:t xml:space="preserve">во второй год аренды — 60 процентов от размера арендной платы; </w:t>
      </w:r>
    </w:p>
    <w:p w:rsidR="00E132F6" w:rsidRPr="00E132F6" w:rsidRDefault="00E132F6" w:rsidP="00E132F6">
      <w:pPr>
        <w:autoSpaceDE/>
        <w:autoSpaceDN/>
        <w:adjustRightInd/>
        <w:spacing w:line="228" w:lineRule="auto"/>
        <w:ind w:left="740" w:firstLine="20"/>
        <w:jc w:val="both"/>
        <w:rPr>
          <w:sz w:val="28"/>
          <w:szCs w:val="28"/>
          <w:lang w:bidi="ru-RU"/>
        </w:rPr>
      </w:pPr>
      <w:r w:rsidRPr="00E132F6">
        <w:rPr>
          <w:sz w:val="28"/>
          <w:szCs w:val="28"/>
          <w:lang w:bidi="ru-RU"/>
        </w:rPr>
        <w:t>в третий год аренды - 80 процентов от размера арендной платы;</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в четвертый год аренды и далее — 100 процентов от размера арендной платы.</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E132F6" w:rsidRPr="00E132F6" w:rsidRDefault="00E132F6" w:rsidP="00E132F6">
      <w:pPr>
        <w:autoSpaceDE/>
        <w:autoSpaceDN/>
        <w:adjustRightInd/>
        <w:spacing w:after="300" w:line="228" w:lineRule="auto"/>
        <w:ind w:firstLine="760"/>
        <w:jc w:val="both"/>
        <w:rPr>
          <w:sz w:val="28"/>
          <w:szCs w:val="28"/>
          <w:lang w:bidi="ru-RU"/>
        </w:rPr>
      </w:pPr>
      <w:r w:rsidRPr="00E132F6">
        <w:rPr>
          <w:sz w:val="28"/>
          <w:szCs w:val="28"/>
          <w:lang w:bidi="ru-RU"/>
        </w:rPr>
        <w:lastRenderedPageBreak/>
        <w:t xml:space="preserve">При зачете стоимости затрат на проведение капитального ремонта в счет арендной платы по договору аренды в соответствии с </w:t>
      </w:r>
      <w:r>
        <w:rPr>
          <w:sz w:val="28"/>
          <w:szCs w:val="28"/>
          <w:lang w:bidi="ru-RU"/>
        </w:rPr>
        <w:t xml:space="preserve">решением </w:t>
      </w:r>
      <w:r w:rsidRPr="00E132F6">
        <w:rPr>
          <w:sz w:val="28"/>
          <w:szCs w:val="28"/>
          <w:lang w:bidi="ru-RU"/>
        </w:rPr>
        <w:t xml:space="preserve"> </w:t>
      </w:r>
      <w:r>
        <w:rPr>
          <w:sz w:val="28"/>
          <w:szCs w:val="28"/>
          <w:lang w:bidi="ru-RU"/>
        </w:rPr>
        <w:t xml:space="preserve">сельского поселения Абзановский сельсовет </w:t>
      </w:r>
      <w:r w:rsidRPr="00E132F6">
        <w:rPr>
          <w:sz w:val="28"/>
          <w:szCs w:val="28"/>
          <w:lang w:bidi="ru-RU"/>
        </w:rPr>
        <w:t xml:space="preserve">муниципального района Зианчуринский район Республики Башкортостан от </w:t>
      </w:r>
      <w:r>
        <w:rPr>
          <w:sz w:val="28"/>
          <w:szCs w:val="28"/>
          <w:lang w:bidi="ru-RU"/>
        </w:rPr>
        <w:t>15 марта 2022</w:t>
      </w:r>
      <w:r w:rsidRPr="00E132F6">
        <w:rPr>
          <w:sz w:val="28"/>
          <w:szCs w:val="28"/>
          <w:lang w:bidi="ru-RU"/>
        </w:rPr>
        <w:t xml:space="preserve"> год</w:t>
      </w:r>
      <w:r>
        <w:rPr>
          <w:sz w:val="28"/>
          <w:szCs w:val="28"/>
          <w:lang w:bidi="ru-RU"/>
        </w:rPr>
        <w:t>а №26</w:t>
      </w:r>
      <w:r w:rsidRPr="00E132F6">
        <w:rPr>
          <w:sz w:val="28"/>
          <w:szCs w:val="28"/>
          <w:lang w:bidi="ru-RU"/>
        </w:rPr>
        <w:t xml:space="preserve">/8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w:t>
      </w:r>
      <w:r>
        <w:rPr>
          <w:sz w:val="28"/>
          <w:szCs w:val="28"/>
          <w:lang w:bidi="ru-RU"/>
        </w:rPr>
        <w:t>м</w:t>
      </w:r>
      <w:r w:rsidRPr="00E132F6">
        <w:rPr>
          <w:sz w:val="28"/>
          <w:szCs w:val="28"/>
          <w:lang w:bidi="ru-RU"/>
        </w:rPr>
        <w:t>униципального района Зианчуринский район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К2=0,01, льготного коэффициента основного вида деятельности арендатора КЗ=0,01 и льготного коэффициента Кл=0,01 не допускается (в данном случае применяется коэффициент разрешенного использования К2=1, коэффициенты основного вида деятельности арендатора КЗ=0,8 и Кл=1).</w:t>
      </w:r>
    </w:p>
    <w:p w:rsidR="00E132F6" w:rsidRPr="00E132F6" w:rsidRDefault="00E132F6" w:rsidP="00E132F6">
      <w:pPr>
        <w:widowControl/>
        <w:numPr>
          <w:ilvl w:val="0"/>
          <w:numId w:val="41"/>
        </w:numPr>
        <w:tabs>
          <w:tab w:val="left" w:pos="327"/>
        </w:tabs>
        <w:autoSpaceDE/>
        <w:autoSpaceDN/>
        <w:adjustRightInd/>
        <w:spacing w:after="300"/>
        <w:jc w:val="center"/>
        <w:rPr>
          <w:sz w:val="28"/>
          <w:szCs w:val="28"/>
          <w:lang w:bidi="ru-RU"/>
        </w:rPr>
      </w:pPr>
      <w:r w:rsidRPr="00E132F6">
        <w:rPr>
          <w:sz w:val="28"/>
          <w:szCs w:val="28"/>
          <w:lang w:bidi="ru-RU"/>
        </w:rPr>
        <w:t>Расчет годовой арендной платы за пользование</w:t>
      </w:r>
      <w:r w:rsidRPr="00E132F6">
        <w:rPr>
          <w:sz w:val="28"/>
          <w:szCs w:val="28"/>
          <w:lang w:bidi="ru-RU"/>
        </w:rPr>
        <w:br/>
        <w:t>объектами муниципального нежилого фонда</w:t>
      </w:r>
    </w:p>
    <w:p w:rsidR="00E132F6" w:rsidRPr="00E132F6" w:rsidRDefault="00E132F6" w:rsidP="00E132F6">
      <w:pPr>
        <w:autoSpaceDE/>
        <w:autoSpaceDN/>
        <w:adjustRightInd/>
        <w:spacing w:after="300" w:line="228" w:lineRule="auto"/>
        <w:ind w:firstLine="560"/>
        <w:jc w:val="both"/>
        <w:rPr>
          <w:sz w:val="28"/>
          <w:szCs w:val="28"/>
          <w:lang w:bidi="ru-RU"/>
        </w:rPr>
      </w:pPr>
      <w:r w:rsidRPr="00E132F6">
        <w:rPr>
          <w:sz w:val="28"/>
          <w:szCs w:val="28"/>
          <w:lang w:bidi="ru-RU"/>
        </w:rPr>
        <w:t>2.1. Размер годовой арендной платы за пользование объектами муниципального нежилого фонда рассчитывается по формуле:</w:t>
      </w:r>
    </w:p>
    <w:p w:rsidR="00E132F6" w:rsidRPr="00E132F6" w:rsidRDefault="00E132F6" w:rsidP="00E132F6">
      <w:pPr>
        <w:autoSpaceDE/>
        <w:autoSpaceDN/>
        <w:adjustRightInd/>
        <w:spacing w:after="300" w:line="220" w:lineRule="auto"/>
        <w:ind w:firstLine="560"/>
        <w:jc w:val="both"/>
        <w:rPr>
          <w:sz w:val="28"/>
          <w:szCs w:val="28"/>
          <w:lang w:bidi="ru-RU"/>
        </w:rPr>
      </w:pPr>
      <w:r w:rsidRPr="00E132F6">
        <w:rPr>
          <w:sz w:val="28"/>
          <w:szCs w:val="28"/>
          <w:lang w:bidi="ru-RU"/>
        </w:rPr>
        <w:t xml:space="preserve">Апл = Сс х </w:t>
      </w:r>
      <w:r w:rsidRPr="00E132F6">
        <w:rPr>
          <w:sz w:val="28"/>
          <w:szCs w:val="28"/>
          <w:lang w:val="en-US" w:eastAsia="en-US" w:bidi="en-US"/>
        </w:rPr>
        <w:t>S</w:t>
      </w:r>
      <w:r w:rsidRPr="00E132F6">
        <w:rPr>
          <w:sz w:val="28"/>
          <w:szCs w:val="28"/>
          <w:lang w:eastAsia="en-US" w:bidi="en-US"/>
        </w:rPr>
        <w:t xml:space="preserve"> </w:t>
      </w:r>
      <w:r w:rsidRPr="00E132F6">
        <w:rPr>
          <w:sz w:val="28"/>
          <w:szCs w:val="28"/>
          <w:lang w:bidi="ru-RU"/>
        </w:rPr>
        <w:t xml:space="preserve">х </w:t>
      </w:r>
      <w:r w:rsidRPr="00E132F6">
        <w:rPr>
          <w:sz w:val="28"/>
          <w:szCs w:val="28"/>
          <w:lang w:val="en-US" w:eastAsia="en-US" w:bidi="en-US"/>
        </w:rPr>
        <w:t>KI</w:t>
      </w:r>
      <w:r w:rsidRPr="00E132F6">
        <w:rPr>
          <w:sz w:val="28"/>
          <w:szCs w:val="28"/>
          <w:lang w:eastAsia="en-US" w:bidi="en-US"/>
        </w:rPr>
        <w:t xml:space="preserve"> </w:t>
      </w:r>
      <w:r w:rsidRPr="00E132F6">
        <w:rPr>
          <w:sz w:val="28"/>
          <w:szCs w:val="28"/>
          <w:lang w:bidi="ru-RU"/>
        </w:rPr>
        <w:t>х К2 х КЗ х К4 х К5 х Кб х К7 х К8 х К9 х Кл х (1 + Кндс),</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где:</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Апл — арендная плата;</w:t>
      </w:r>
    </w:p>
    <w:p w:rsidR="00E132F6" w:rsidRPr="00E132F6" w:rsidRDefault="00E132F6" w:rsidP="00E132F6">
      <w:pPr>
        <w:autoSpaceDE/>
        <w:autoSpaceDN/>
        <w:adjustRightInd/>
        <w:spacing w:after="300" w:line="225" w:lineRule="auto"/>
        <w:ind w:firstLine="560"/>
        <w:jc w:val="both"/>
        <w:rPr>
          <w:sz w:val="28"/>
          <w:szCs w:val="28"/>
          <w:lang w:bidi="ru-RU"/>
        </w:rPr>
      </w:pPr>
      <w:r w:rsidRPr="00E132F6">
        <w:rPr>
          <w:sz w:val="28"/>
          <w:szCs w:val="28"/>
          <w:lang w:bidi="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val="en-US" w:eastAsia="en-US" w:bidi="en-US"/>
        </w:rPr>
        <w:t>S</w:t>
      </w:r>
      <w:r w:rsidRPr="00E132F6">
        <w:rPr>
          <w:sz w:val="28"/>
          <w:szCs w:val="28"/>
          <w:lang w:eastAsia="en-US" w:bidi="en-US"/>
        </w:rPr>
        <w:t xml:space="preserve"> — </w:t>
      </w:r>
      <w:r w:rsidRPr="00E132F6">
        <w:rPr>
          <w:sz w:val="28"/>
          <w:szCs w:val="28"/>
          <w:lang w:bidi="ru-RU"/>
        </w:rPr>
        <w:t>общая площадь арендуемого объекта муниципального нежилого фонда;</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К1 — коэффициент, учитывающий территориально-экономическую зону расположения арендуемого объекта муниципального нежилого фонда (приложение к методике);</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К2 — коэффициент вида разрешенного использования:</w:t>
      </w:r>
    </w:p>
    <w:p w:rsidR="00E132F6" w:rsidRPr="00E132F6" w:rsidRDefault="00E132F6" w:rsidP="00E132F6">
      <w:pPr>
        <w:tabs>
          <w:tab w:val="left" w:pos="949"/>
        </w:tabs>
        <w:autoSpaceDE/>
        <w:autoSpaceDN/>
        <w:adjustRightInd/>
        <w:spacing w:line="232" w:lineRule="auto"/>
        <w:ind w:firstLine="560"/>
        <w:rPr>
          <w:sz w:val="28"/>
          <w:szCs w:val="28"/>
          <w:lang w:bidi="ru-RU"/>
        </w:rPr>
      </w:pPr>
      <w:r w:rsidRPr="00E132F6">
        <w:rPr>
          <w:sz w:val="28"/>
          <w:szCs w:val="28"/>
          <w:lang w:bidi="ru-RU"/>
        </w:rPr>
        <w:t>а)</w:t>
      </w:r>
      <w:r w:rsidRPr="00E132F6">
        <w:rPr>
          <w:sz w:val="28"/>
          <w:szCs w:val="28"/>
          <w:lang w:bidi="ru-RU"/>
        </w:rPr>
        <w:tab/>
        <w:t>К2 = 3,0 при использовании объектов муниципального нежилого фонда для осуществления предоставления краткосрочных займов;</w:t>
      </w:r>
    </w:p>
    <w:p w:rsidR="00E132F6" w:rsidRPr="00E132F6" w:rsidRDefault="00E132F6" w:rsidP="00E132F6">
      <w:pPr>
        <w:tabs>
          <w:tab w:val="left" w:pos="956"/>
        </w:tabs>
        <w:autoSpaceDE/>
        <w:autoSpaceDN/>
        <w:adjustRightInd/>
        <w:spacing w:line="232" w:lineRule="auto"/>
        <w:ind w:firstLine="560"/>
        <w:rPr>
          <w:sz w:val="28"/>
          <w:szCs w:val="28"/>
          <w:lang w:bidi="ru-RU"/>
        </w:rPr>
      </w:pPr>
      <w:r w:rsidRPr="00E132F6">
        <w:rPr>
          <w:sz w:val="28"/>
          <w:szCs w:val="28"/>
          <w:lang w:bidi="ru-RU"/>
        </w:rPr>
        <w:t>б)</w:t>
      </w:r>
      <w:r w:rsidRPr="00E132F6">
        <w:rPr>
          <w:sz w:val="28"/>
          <w:szCs w:val="28"/>
          <w:lang w:bidi="ru-RU"/>
        </w:rPr>
        <w:tab/>
        <w:t>К2 — 2,0 при использовании объектов муниципального нежилого фонда под:</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осуществление организованных торгов на товарном и (или) финансовом рынках;</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размещение пункта обмена валюты;</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размещение банкомата;</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размещение терминала по приему платежей;</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размещение ресторана;</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размещение бара;</w:t>
      </w:r>
    </w:p>
    <w:p w:rsidR="00E132F6" w:rsidRPr="00E132F6" w:rsidRDefault="00E132F6" w:rsidP="00E132F6">
      <w:pPr>
        <w:autoSpaceDE/>
        <w:autoSpaceDN/>
        <w:adjustRightInd/>
        <w:spacing w:line="232" w:lineRule="auto"/>
        <w:ind w:firstLine="560"/>
        <w:rPr>
          <w:sz w:val="28"/>
          <w:szCs w:val="28"/>
          <w:lang w:bidi="ru-RU"/>
        </w:rPr>
      </w:pPr>
      <w:r w:rsidRPr="00E132F6">
        <w:rPr>
          <w:sz w:val="28"/>
          <w:szCs w:val="28"/>
          <w:lang w:bidi="ru-RU"/>
        </w:rPr>
        <w:t>размещение ночного клуба;</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размещение гостиницы;</w:t>
      </w:r>
    </w:p>
    <w:p w:rsidR="00E132F6" w:rsidRPr="00E132F6" w:rsidRDefault="00E132F6" w:rsidP="00E132F6">
      <w:pPr>
        <w:tabs>
          <w:tab w:val="left" w:pos="952"/>
        </w:tabs>
        <w:autoSpaceDE/>
        <w:autoSpaceDN/>
        <w:adjustRightInd/>
        <w:spacing w:line="232" w:lineRule="auto"/>
        <w:ind w:firstLine="560"/>
        <w:rPr>
          <w:sz w:val="28"/>
          <w:szCs w:val="28"/>
          <w:lang w:bidi="ru-RU"/>
        </w:rPr>
      </w:pPr>
      <w:r w:rsidRPr="00E132F6">
        <w:rPr>
          <w:sz w:val="28"/>
          <w:szCs w:val="28"/>
          <w:lang w:bidi="ru-RU"/>
        </w:rPr>
        <w:t>в)</w:t>
      </w:r>
      <w:r w:rsidRPr="00E132F6">
        <w:rPr>
          <w:sz w:val="28"/>
          <w:szCs w:val="28"/>
          <w:lang w:bidi="ru-RU"/>
        </w:rPr>
        <w:tab/>
        <w:t xml:space="preserve">К2 = 1,5 при использовании объектов муниципального нежилого фонда </w:t>
      </w:r>
      <w:r w:rsidRPr="00E132F6">
        <w:rPr>
          <w:sz w:val="28"/>
          <w:szCs w:val="28"/>
          <w:lang w:bidi="ru-RU"/>
        </w:rPr>
        <w:lastRenderedPageBreak/>
        <w:t>под:</w:t>
      </w:r>
    </w:p>
    <w:p w:rsidR="00E132F6" w:rsidRPr="00E132F6" w:rsidRDefault="00E132F6" w:rsidP="00E132F6">
      <w:pPr>
        <w:autoSpaceDE/>
        <w:autoSpaceDN/>
        <w:adjustRightInd/>
        <w:spacing w:line="232" w:lineRule="auto"/>
        <w:ind w:left="560"/>
        <w:rPr>
          <w:sz w:val="28"/>
          <w:szCs w:val="28"/>
          <w:lang w:bidi="ru-RU"/>
        </w:rPr>
      </w:pPr>
      <w:r w:rsidRPr="00E132F6">
        <w:rPr>
          <w:sz w:val="28"/>
          <w:szCs w:val="28"/>
          <w:lang w:bidi="ru-RU"/>
        </w:rPr>
        <w:t xml:space="preserve">размещение терминала по хранению и растаможиванию грузов; </w:t>
      </w:r>
    </w:p>
    <w:p w:rsidR="00E132F6" w:rsidRPr="00E132F6" w:rsidRDefault="00E132F6" w:rsidP="00E132F6">
      <w:pPr>
        <w:autoSpaceDE/>
        <w:autoSpaceDN/>
        <w:adjustRightInd/>
        <w:spacing w:line="232" w:lineRule="auto"/>
        <w:ind w:left="560"/>
        <w:rPr>
          <w:sz w:val="28"/>
          <w:szCs w:val="28"/>
          <w:lang w:bidi="ru-RU"/>
        </w:rPr>
      </w:pPr>
      <w:r w:rsidRPr="00E132F6">
        <w:rPr>
          <w:sz w:val="28"/>
          <w:szCs w:val="28"/>
          <w:lang w:bidi="ru-RU"/>
        </w:rPr>
        <w:t>размещение фитнес-клуба;</w:t>
      </w:r>
    </w:p>
    <w:p w:rsidR="00E132F6" w:rsidRPr="00E132F6" w:rsidRDefault="00E132F6" w:rsidP="00E132F6">
      <w:pPr>
        <w:autoSpaceDE/>
        <w:autoSpaceDN/>
        <w:adjustRightInd/>
        <w:spacing w:line="232" w:lineRule="auto"/>
        <w:ind w:left="560"/>
        <w:rPr>
          <w:sz w:val="28"/>
          <w:szCs w:val="28"/>
          <w:lang w:bidi="ru-RU"/>
        </w:rPr>
      </w:pPr>
      <w:r w:rsidRPr="00E132F6">
        <w:rPr>
          <w:sz w:val="28"/>
          <w:szCs w:val="28"/>
          <w:lang w:bidi="ru-RU"/>
        </w:rPr>
        <w:t xml:space="preserve">обслуживание и ремонт транспортных средств; </w:t>
      </w:r>
    </w:p>
    <w:p w:rsidR="00E132F6" w:rsidRPr="00E132F6" w:rsidRDefault="00E132F6" w:rsidP="00E132F6">
      <w:pPr>
        <w:autoSpaceDE/>
        <w:autoSpaceDN/>
        <w:adjustRightInd/>
        <w:spacing w:line="232" w:lineRule="auto"/>
        <w:ind w:left="560"/>
        <w:rPr>
          <w:sz w:val="28"/>
          <w:szCs w:val="28"/>
          <w:lang w:bidi="ru-RU"/>
        </w:rPr>
      </w:pPr>
      <w:r w:rsidRPr="00E132F6">
        <w:rPr>
          <w:sz w:val="28"/>
          <w:szCs w:val="28"/>
          <w:lang w:bidi="ru-RU"/>
        </w:rPr>
        <w:t xml:space="preserve">осуществление торговой, производственной деятельности; </w:t>
      </w:r>
    </w:p>
    <w:p w:rsidR="00E132F6" w:rsidRPr="00E132F6" w:rsidRDefault="00E132F6" w:rsidP="00E132F6">
      <w:pPr>
        <w:autoSpaceDE/>
        <w:autoSpaceDN/>
        <w:adjustRightInd/>
        <w:spacing w:line="232" w:lineRule="auto"/>
        <w:ind w:left="560"/>
        <w:rPr>
          <w:sz w:val="28"/>
          <w:szCs w:val="28"/>
          <w:lang w:bidi="ru-RU"/>
        </w:rPr>
      </w:pPr>
      <w:r w:rsidRPr="00E132F6">
        <w:rPr>
          <w:sz w:val="28"/>
          <w:szCs w:val="28"/>
          <w:lang w:bidi="ru-RU"/>
        </w:rPr>
        <w:t>размещение административно-управленческого персонала;</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выполнение работ по строительству, ремонту и эксплуатации жилого и нежилого фонда;</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оказание услуг связи, сотовой системы радиотелефонной связи, информационно-телекоммуникационных сетей (размещение оборудования);</w:t>
      </w:r>
    </w:p>
    <w:p w:rsidR="00E132F6" w:rsidRPr="00E132F6" w:rsidRDefault="00E132F6" w:rsidP="00E132F6">
      <w:pPr>
        <w:tabs>
          <w:tab w:val="left" w:pos="956"/>
        </w:tabs>
        <w:autoSpaceDE/>
        <w:autoSpaceDN/>
        <w:adjustRightInd/>
        <w:spacing w:line="232" w:lineRule="auto"/>
        <w:ind w:firstLine="560"/>
        <w:jc w:val="both"/>
        <w:rPr>
          <w:sz w:val="28"/>
          <w:szCs w:val="28"/>
          <w:lang w:bidi="ru-RU"/>
        </w:rPr>
      </w:pPr>
      <w:r w:rsidRPr="00E132F6">
        <w:rPr>
          <w:sz w:val="28"/>
          <w:szCs w:val="28"/>
          <w:lang w:bidi="ru-RU"/>
        </w:rPr>
        <w:t>г)</w:t>
      </w:r>
      <w:r w:rsidRPr="00E132F6">
        <w:rPr>
          <w:sz w:val="28"/>
          <w:szCs w:val="28"/>
          <w:lang w:bidi="ru-RU"/>
        </w:rPr>
        <w:tab/>
        <w:t>К2 = 1,2 при использовании объектов муниципального нежилого фонда под:</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размещение мойки транспортных средств;</w:t>
      </w:r>
    </w:p>
    <w:p w:rsidR="00E132F6" w:rsidRPr="00E132F6" w:rsidRDefault="00E132F6" w:rsidP="00E132F6">
      <w:pPr>
        <w:autoSpaceDE/>
        <w:autoSpaceDN/>
        <w:adjustRightInd/>
        <w:spacing w:line="232" w:lineRule="auto"/>
        <w:ind w:firstLine="560"/>
        <w:jc w:val="both"/>
        <w:rPr>
          <w:sz w:val="28"/>
          <w:szCs w:val="28"/>
          <w:lang w:bidi="ru-RU"/>
        </w:rPr>
      </w:pPr>
      <w:r w:rsidRPr="00E132F6">
        <w:rPr>
          <w:sz w:val="28"/>
          <w:szCs w:val="28"/>
          <w:lang w:bidi="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игровых автоматов без денежного выигрыша;</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торговых (вендинговых) автоматов;</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интернет-кафе и компьютерного клуба;</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бильярдного клуба;</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выполнение проектно-изыскательских работ;</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оказание ритуальных услуг;</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оказание юридических услуг;</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оказание бухгалтерских услуг;</w:t>
      </w:r>
    </w:p>
    <w:p w:rsidR="00E132F6" w:rsidRPr="00E132F6" w:rsidRDefault="00E132F6" w:rsidP="00E132F6">
      <w:pPr>
        <w:tabs>
          <w:tab w:val="left" w:pos="956"/>
        </w:tabs>
        <w:autoSpaceDE/>
        <w:autoSpaceDN/>
        <w:adjustRightInd/>
        <w:spacing w:line="225" w:lineRule="auto"/>
        <w:ind w:firstLine="560"/>
        <w:jc w:val="both"/>
        <w:rPr>
          <w:sz w:val="28"/>
          <w:szCs w:val="28"/>
          <w:lang w:bidi="ru-RU"/>
        </w:rPr>
      </w:pPr>
      <w:r w:rsidRPr="00E132F6">
        <w:rPr>
          <w:sz w:val="28"/>
          <w:szCs w:val="28"/>
          <w:lang w:bidi="ru-RU"/>
        </w:rPr>
        <w:t>д)</w:t>
      </w:r>
      <w:r w:rsidRPr="00E132F6">
        <w:rPr>
          <w:sz w:val="28"/>
          <w:szCs w:val="28"/>
          <w:lang w:bidi="ru-RU"/>
        </w:rPr>
        <w:tab/>
        <w:t>К2 = 1,0 при использовании объектов муниципального нежилого фонда под:</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организацию коворкинга;</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банкомата в сельской местности;</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стоматологию;</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лечебную косметологию;</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производство продуктов питания;</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ремонт и обслуживание оргтехники;</w:t>
      </w:r>
    </w:p>
    <w:p w:rsidR="00E132F6" w:rsidRPr="00E132F6" w:rsidRDefault="00E132F6" w:rsidP="00E132F6">
      <w:pPr>
        <w:tabs>
          <w:tab w:val="left" w:pos="3271"/>
          <w:tab w:val="left" w:pos="6410"/>
        </w:tabs>
        <w:autoSpaceDE/>
        <w:autoSpaceDN/>
        <w:adjustRightInd/>
        <w:spacing w:line="225" w:lineRule="auto"/>
        <w:ind w:firstLine="560"/>
        <w:rPr>
          <w:sz w:val="28"/>
          <w:szCs w:val="28"/>
          <w:lang w:bidi="ru-RU"/>
        </w:rPr>
      </w:pPr>
      <w:r w:rsidRPr="00E132F6">
        <w:rPr>
          <w:sz w:val="28"/>
          <w:szCs w:val="28"/>
          <w:lang w:bidi="ru-RU"/>
        </w:rPr>
        <w:t>осуществление фармацевтической (аптечно-лекарственной) деятельности;</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прочие виды деятельности;</w:t>
      </w:r>
    </w:p>
    <w:p w:rsidR="00E132F6" w:rsidRPr="00E132F6" w:rsidRDefault="00E132F6" w:rsidP="00E132F6">
      <w:pPr>
        <w:tabs>
          <w:tab w:val="left" w:pos="963"/>
        </w:tabs>
        <w:autoSpaceDE/>
        <w:autoSpaceDN/>
        <w:adjustRightInd/>
        <w:spacing w:line="225" w:lineRule="auto"/>
        <w:ind w:firstLine="560"/>
        <w:jc w:val="both"/>
        <w:rPr>
          <w:sz w:val="28"/>
          <w:szCs w:val="28"/>
          <w:lang w:bidi="ru-RU"/>
        </w:rPr>
      </w:pPr>
      <w:r w:rsidRPr="00E132F6">
        <w:rPr>
          <w:sz w:val="28"/>
          <w:szCs w:val="28"/>
          <w:lang w:bidi="ru-RU"/>
        </w:rPr>
        <w:t>е)</w:t>
      </w:r>
      <w:r w:rsidRPr="00E132F6">
        <w:rPr>
          <w:sz w:val="28"/>
          <w:szCs w:val="28"/>
          <w:lang w:bidi="ru-RU"/>
        </w:rPr>
        <w:tab/>
        <w:t>К2 = 0,8 при использовании объектов муниципального нежилого фонда под:</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осуществление сельскохозяйственного производства;</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организацию общественного питания, за исключением баров и ресторанов;</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солярия, сауны, бани, парикмахерской;</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магазина оптики;</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оказание медицинских лечебных услуг;</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размещение художественного салона;</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использование сложной вещи культурного и спортивного назначения;</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размещение специализированного комиссионного магазина;</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оказание образовательных услуг;</w:t>
      </w:r>
    </w:p>
    <w:p w:rsidR="00E132F6" w:rsidRPr="00E132F6" w:rsidRDefault="00E132F6" w:rsidP="00E132F6">
      <w:pPr>
        <w:tabs>
          <w:tab w:val="left" w:pos="1014"/>
        </w:tabs>
        <w:autoSpaceDE/>
        <w:autoSpaceDN/>
        <w:adjustRightInd/>
        <w:spacing w:line="225" w:lineRule="auto"/>
        <w:ind w:firstLine="560"/>
        <w:jc w:val="both"/>
        <w:rPr>
          <w:sz w:val="28"/>
          <w:szCs w:val="28"/>
          <w:lang w:bidi="ru-RU"/>
        </w:rPr>
      </w:pPr>
      <w:r w:rsidRPr="00E132F6">
        <w:rPr>
          <w:sz w:val="28"/>
          <w:szCs w:val="28"/>
          <w:lang w:bidi="ru-RU"/>
        </w:rPr>
        <w:t>ж)</w:t>
      </w:r>
      <w:r w:rsidRPr="00E132F6">
        <w:rPr>
          <w:sz w:val="28"/>
          <w:szCs w:val="28"/>
          <w:lang w:bidi="ru-RU"/>
        </w:rPr>
        <w:tab/>
        <w:t xml:space="preserve">К2 = 0,5 при использовании объектов муниципального нежилого фонда </w:t>
      </w:r>
      <w:r w:rsidRPr="00E132F6">
        <w:rPr>
          <w:sz w:val="28"/>
          <w:szCs w:val="28"/>
          <w:lang w:bidi="ru-RU"/>
        </w:rPr>
        <w:lastRenderedPageBreak/>
        <w:t>под:</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реализацию периодической печатной продукции;</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оказание фото и видеоуслуг;</w:t>
      </w:r>
    </w:p>
    <w:p w:rsidR="00E132F6" w:rsidRPr="00E132F6" w:rsidRDefault="00E132F6" w:rsidP="00E132F6">
      <w:pPr>
        <w:autoSpaceDE/>
        <w:autoSpaceDN/>
        <w:adjustRightInd/>
        <w:spacing w:line="225" w:lineRule="auto"/>
        <w:ind w:firstLine="560"/>
        <w:rPr>
          <w:sz w:val="28"/>
          <w:szCs w:val="28"/>
          <w:lang w:bidi="ru-RU"/>
        </w:rPr>
      </w:pPr>
      <w:r w:rsidRPr="00E132F6">
        <w:rPr>
          <w:sz w:val="28"/>
          <w:szCs w:val="28"/>
          <w:lang w:bidi="ru-RU"/>
        </w:rPr>
        <w:t>гаражи;</w:t>
      </w:r>
    </w:p>
    <w:p w:rsidR="00E132F6" w:rsidRPr="00E132F6" w:rsidRDefault="00E132F6" w:rsidP="00E132F6">
      <w:pPr>
        <w:tabs>
          <w:tab w:val="left" w:pos="1006"/>
        </w:tabs>
        <w:autoSpaceDE/>
        <w:autoSpaceDN/>
        <w:adjustRightInd/>
        <w:spacing w:line="225" w:lineRule="auto"/>
        <w:ind w:firstLine="560"/>
        <w:jc w:val="both"/>
        <w:rPr>
          <w:sz w:val="28"/>
          <w:szCs w:val="28"/>
          <w:lang w:bidi="ru-RU"/>
        </w:rPr>
      </w:pPr>
      <w:r w:rsidRPr="00E132F6">
        <w:rPr>
          <w:sz w:val="28"/>
          <w:szCs w:val="28"/>
          <w:lang w:bidi="ru-RU"/>
        </w:rPr>
        <w:t>з)</w:t>
      </w:r>
      <w:r w:rsidRPr="00E132F6">
        <w:rPr>
          <w:sz w:val="28"/>
          <w:szCs w:val="28"/>
          <w:lang w:bidi="ru-RU"/>
        </w:rPr>
        <w:tab/>
        <w:t>К2 = 0,4 при использовании объектов муниципального нежилого фонда для:</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производства товаров и услуг для инвалидов;</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оказания физкультурно-оздоровительных услуг и организации занятий спортом;</w:t>
      </w:r>
    </w:p>
    <w:p w:rsidR="00E132F6" w:rsidRPr="00E132F6" w:rsidRDefault="00E132F6" w:rsidP="00E132F6">
      <w:pPr>
        <w:autoSpaceDE/>
        <w:autoSpaceDN/>
        <w:adjustRightInd/>
        <w:spacing w:line="225" w:lineRule="auto"/>
        <w:ind w:firstLine="560"/>
        <w:jc w:val="both"/>
        <w:rPr>
          <w:sz w:val="28"/>
          <w:szCs w:val="28"/>
          <w:lang w:bidi="ru-RU"/>
        </w:rPr>
      </w:pPr>
      <w:r w:rsidRPr="00E132F6">
        <w:rPr>
          <w:sz w:val="28"/>
          <w:szCs w:val="28"/>
          <w:lang w:bidi="ru-RU"/>
        </w:rPr>
        <w:t>осуществления культурно-просветительской деятельности;</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ведения научно-исследовательских работ;</w:t>
      </w:r>
    </w:p>
    <w:p w:rsidR="00E132F6" w:rsidRPr="00E132F6" w:rsidRDefault="00E132F6" w:rsidP="00E132F6">
      <w:pPr>
        <w:tabs>
          <w:tab w:val="left" w:pos="914"/>
        </w:tabs>
        <w:autoSpaceDE/>
        <w:autoSpaceDN/>
        <w:adjustRightInd/>
        <w:spacing w:line="228" w:lineRule="auto"/>
        <w:ind w:firstLine="560"/>
        <w:jc w:val="both"/>
        <w:rPr>
          <w:sz w:val="28"/>
          <w:szCs w:val="28"/>
          <w:lang w:bidi="ru-RU"/>
        </w:rPr>
      </w:pPr>
      <w:r w:rsidRPr="00E132F6">
        <w:rPr>
          <w:sz w:val="28"/>
          <w:szCs w:val="28"/>
          <w:lang w:bidi="ru-RU"/>
        </w:rPr>
        <w:t>и)</w:t>
      </w:r>
      <w:r w:rsidRPr="00E132F6">
        <w:rPr>
          <w:sz w:val="28"/>
          <w:szCs w:val="28"/>
          <w:lang w:bidi="ru-RU"/>
        </w:rPr>
        <w:tab/>
        <w:t>К2 = 0,1 при использовании объектов муниципального нежилого фонда под:</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производство иммунобиологических препаратов, предназначенных для борьбы с эпидемиями и эпизоотиями;</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размещение школы, детского дома, дома ребенка (грудника), детского санатория, детского сада и яслей;</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размещение мест проживания для престарелых, инвалидов и социально незащищенных слоев населения;</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размещение книжного магазина;</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проведение бесплатной социально-педагогической и досуговой работы с детьми и молодежью;</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осуществление патриотического воспитания граждан;</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обслуживание социально незащищенных слоев населения;</w:t>
      </w:r>
    </w:p>
    <w:p w:rsidR="00E132F6" w:rsidRPr="00E132F6" w:rsidRDefault="00E132F6" w:rsidP="00E132F6">
      <w:pPr>
        <w:tabs>
          <w:tab w:val="left" w:pos="914"/>
        </w:tabs>
        <w:autoSpaceDE/>
        <w:autoSpaceDN/>
        <w:adjustRightInd/>
        <w:spacing w:line="228" w:lineRule="auto"/>
        <w:ind w:firstLine="560"/>
        <w:jc w:val="both"/>
        <w:rPr>
          <w:sz w:val="28"/>
          <w:szCs w:val="28"/>
          <w:lang w:bidi="ru-RU"/>
        </w:rPr>
      </w:pPr>
      <w:r w:rsidRPr="00E132F6">
        <w:rPr>
          <w:sz w:val="28"/>
          <w:szCs w:val="28"/>
          <w:lang w:bidi="ru-RU"/>
        </w:rPr>
        <w:t>к) К2 = 0,01 при использовании объектов муниципального нежилого фонда для:</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E132F6" w:rsidRPr="00E132F6" w:rsidRDefault="00E132F6" w:rsidP="00E132F6">
      <w:pPr>
        <w:autoSpaceDE/>
        <w:autoSpaceDN/>
        <w:adjustRightInd/>
        <w:spacing w:line="228" w:lineRule="auto"/>
        <w:ind w:firstLine="560"/>
        <w:jc w:val="both"/>
        <w:rPr>
          <w:sz w:val="28"/>
          <w:szCs w:val="28"/>
          <w:lang w:bidi="ru-RU"/>
        </w:rPr>
      </w:pPr>
      <w:r w:rsidRPr="00E132F6">
        <w:rPr>
          <w:sz w:val="28"/>
          <w:szCs w:val="28"/>
          <w:lang w:bidi="ru-RU"/>
        </w:rPr>
        <w:t xml:space="preserve">организации общественного питания, которое осуществляется в соответствии </w:t>
      </w:r>
      <w:r w:rsidRPr="00E132F6">
        <w:rPr>
          <w:sz w:val="28"/>
          <w:szCs w:val="28"/>
          <w:lang w:bidi="ru-RU"/>
        </w:rPr>
        <w:lastRenderedPageBreak/>
        <w:t>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КЗ — коэффициент основного вида деятельности арендатора:</w:t>
      </w:r>
    </w:p>
    <w:p w:rsidR="00E132F6" w:rsidRPr="00E132F6" w:rsidRDefault="00E132F6" w:rsidP="00E132F6">
      <w:pPr>
        <w:tabs>
          <w:tab w:val="left" w:pos="942"/>
        </w:tabs>
        <w:autoSpaceDE/>
        <w:autoSpaceDN/>
        <w:adjustRightInd/>
        <w:spacing w:line="228" w:lineRule="auto"/>
        <w:ind w:firstLine="580"/>
        <w:jc w:val="both"/>
        <w:rPr>
          <w:sz w:val="28"/>
          <w:szCs w:val="28"/>
          <w:lang w:bidi="ru-RU"/>
        </w:rPr>
      </w:pPr>
      <w:r w:rsidRPr="00E132F6">
        <w:rPr>
          <w:sz w:val="28"/>
          <w:szCs w:val="28"/>
          <w:lang w:bidi="ru-RU"/>
        </w:rPr>
        <w:t>а)</w:t>
      </w:r>
      <w:r w:rsidRPr="00E132F6">
        <w:rPr>
          <w:sz w:val="28"/>
          <w:szCs w:val="28"/>
          <w:lang w:bidi="ru-RU"/>
        </w:rPr>
        <w:tab/>
        <w:t>КЗ = 2,0 при использовании объектов муниципального нежилого фонда:</w:t>
      </w:r>
    </w:p>
    <w:p w:rsidR="00E132F6" w:rsidRPr="00E132F6" w:rsidRDefault="00E132F6" w:rsidP="00E132F6">
      <w:pPr>
        <w:autoSpaceDE/>
        <w:autoSpaceDN/>
        <w:adjustRightInd/>
        <w:spacing w:line="228" w:lineRule="auto"/>
        <w:ind w:left="560" w:firstLine="20"/>
        <w:rPr>
          <w:sz w:val="28"/>
          <w:szCs w:val="28"/>
          <w:lang w:bidi="ru-RU"/>
        </w:rPr>
      </w:pPr>
      <w:r w:rsidRPr="00E132F6">
        <w:rPr>
          <w:sz w:val="28"/>
          <w:szCs w:val="28"/>
          <w:lang w:bidi="ru-RU"/>
        </w:rPr>
        <w:t>кредитной организацией, подразделением инкассации; немуниципальным пенсионным фондом;</w:t>
      </w:r>
    </w:p>
    <w:p w:rsidR="00E132F6" w:rsidRPr="00E132F6" w:rsidRDefault="00E132F6" w:rsidP="00E132F6">
      <w:pPr>
        <w:tabs>
          <w:tab w:val="left" w:pos="963"/>
        </w:tabs>
        <w:autoSpaceDE/>
        <w:autoSpaceDN/>
        <w:adjustRightInd/>
        <w:spacing w:line="228" w:lineRule="auto"/>
        <w:ind w:firstLine="580"/>
        <w:jc w:val="both"/>
        <w:rPr>
          <w:sz w:val="28"/>
          <w:szCs w:val="28"/>
          <w:lang w:bidi="ru-RU"/>
        </w:rPr>
      </w:pPr>
      <w:r w:rsidRPr="00E132F6">
        <w:rPr>
          <w:sz w:val="28"/>
          <w:szCs w:val="28"/>
          <w:lang w:bidi="ru-RU"/>
        </w:rPr>
        <w:t>б)</w:t>
      </w:r>
      <w:r w:rsidRPr="00E132F6">
        <w:rPr>
          <w:sz w:val="28"/>
          <w:szCs w:val="28"/>
          <w:lang w:bidi="ru-RU"/>
        </w:rPr>
        <w:tab/>
        <w:t>КЗ = 1,5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организациями, осуществляющими операции с ценными бумагами и валютой;</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инвестиционными и аудиторскими организациями;</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рекламными агентствами;</w:t>
      </w:r>
    </w:p>
    <w:p w:rsidR="00E132F6" w:rsidRPr="00E132F6" w:rsidRDefault="00E132F6" w:rsidP="00E132F6">
      <w:pPr>
        <w:tabs>
          <w:tab w:val="left" w:pos="963"/>
        </w:tabs>
        <w:autoSpaceDE/>
        <w:autoSpaceDN/>
        <w:adjustRightInd/>
        <w:spacing w:line="228" w:lineRule="auto"/>
        <w:ind w:firstLine="580"/>
        <w:jc w:val="both"/>
        <w:rPr>
          <w:sz w:val="28"/>
          <w:szCs w:val="28"/>
          <w:lang w:bidi="ru-RU"/>
        </w:rPr>
      </w:pPr>
      <w:r w:rsidRPr="00E132F6">
        <w:rPr>
          <w:sz w:val="28"/>
          <w:szCs w:val="28"/>
          <w:lang w:bidi="ru-RU"/>
        </w:rPr>
        <w:t>в)</w:t>
      </w:r>
      <w:r w:rsidRPr="00E132F6">
        <w:rPr>
          <w:sz w:val="28"/>
          <w:szCs w:val="28"/>
          <w:lang w:bidi="ru-RU"/>
        </w:rPr>
        <w:tab/>
        <w:t>КЗ = 1,2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организациями, занимающимися маркетинговыми исследованиями, консультациями по вопросам коммерческой деятельности и финансов;</w:t>
      </w:r>
    </w:p>
    <w:p w:rsidR="00E132F6" w:rsidRPr="00E132F6" w:rsidRDefault="00E132F6" w:rsidP="00E132F6">
      <w:pPr>
        <w:autoSpaceDE/>
        <w:autoSpaceDN/>
        <w:adjustRightInd/>
        <w:spacing w:line="228" w:lineRule="auto"/>
        <w:ind w:left="560" w:firstLine="20"/>
        <w:rPr>
          <w:sz w:val="28"/>
          <w:szCs w:val="28"/>
          <w:lang w:bidi="ru-RU"/>
        </w:rPr>
      </w:pPr>
      <w:r w:rsidRPr="00E132F6">
        <w:rPr>
          <w:sz w:val="28"/>
          <w:szCs w:val="28"/>
          <w:lang w:bidi="ru-RU"/>
        </w:rPr>
        <w:t>сыскными и охранными бюро; информационными агентствами;</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организациями, осуществляющими операции с недвижимостью;</w:t>
      </w:r>
    </w:p>
    <w:p w:rsidR="00E132F6" w:rsidRPr="00E132F6" w:rsidRDefault="00E132F6" w:rsidP="00E132F6">
      <w:pPr>
        <w:tabs>
          <w:tab w:val="left" w:pos="963"/>
        </w:tabs>
        <w:autoSpaceDE/>
        <w:autoSpaceDN/>
        <w:adjustRightInd/>
        <w:spacing w:line="228" w:lineRule="auto"/>
        <w:ind w:firstLine="580"/>
        <w:jc w:val="both"/>
        <w:rPr>
          <w:sz w:val="28"/>
          <w:szCs w:val="28"/>
          <w:lang w:bidi="ru-RU"/>
        </w:rPr>
      </w:pPr>
      <w:r w:rsidRPr="00E132F6">
        <w:rPr>
          <w:sz w:val="28"/>
          <w:szCs w:val="28"/>
          <w:lang w:bidi="ru-RU"/>
        </w:rPr>
        <w:t>г)</w:t>
      </w:r>
      <w:r w:rsidRPr="00E132F6">
        <w:rPr>
          <w:sz w:val="28"/>
          <w:szCs w:val="28"/>
          <w:lang w:bidi="ru-RU"/>
        </w:rPr>
        <w:tab/>
        <w:t>КЗ = 1,0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экскурсионными и туристическими бюро;</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кредитными организациями, подразделениями инкассации в сельской местности;</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страховыми компаниями;</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ликвидационными комиссиями коммерческих банков;</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частнопрактикующими нотариусами;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коммерческими организациями, которые не указаны в настоящем перечне;</w:t>
      </w:r>
    </w:p>
    <w:p w:rsidR="00E132F6" w:rsidRPr="00E132F6" w:rsidRDefault="00E132F6" w:rsidP="00E132F6">
      <w:pPr>
        <w:tabs>
          <w:tab w:val="left" w:pos="963"/>
        </w:tabs>
        <w:autoSpaceDE/>
        <w:autoSpaceDN/>
        <w:adjustRightInd/>
        <w:spacing w:line="228" w:lineRule="auto"/>
        <w:ind w:firstLine="580"/>
        <w:jc w:val="both"/>
        <w:rPr>
          <w:sz w:val="28"/>
          <w:szCs w:val="28"/>
          <w:lang w:bidi="ru-RU"/>
        </w:rPr>
      </w:pPr>
      <w:r w:rsidRPr="00E132F6">
        <w:rPr>
          <w:sz w:val="28"/>
          <w:szCs w:val="28"/>
          <w:lang w:bidi="ru-RU"/>
        </w:rPr>
        <w:t>д)</w:t>
      </w:r>
      <w:r w:rsidRPr="00E132F6">
        <w:rPr>
          <w:sz w:val="28"/>
          <w:szCs w:val="28"/>
          <w:lang w:bidi="ru-RU"/>
        </w:rPr>
        <w:tab/>
        <w:t>КЗ = 0,8 при использовании объектов муниципального нежилого фонда:</w:t>
      </w:r>
    </w:p>
    <w:p w:rsidR="00E132F6" w:rsidRPr="00E132F6" w:rsidRDefault="00E132F6" w:rsidP="00E132F6">
      <w:pPr>
        <w:tabs>
          <w:tab w:val="left" w:pos="8586"/>
        </w:tabs>
        <w:autoSpaceDE/>
        <w:autoSpaceDN/>
        <w:adjustRightInd/>
        <w:spacing w:line="228" w:lineRule="auto"/>
        <w:ind w:firstLine="580"/>
        <w:jc w:val="both"/>
        <w:rPr>
          <w:sz w:val="28"/>
          <w:szCs w:val="28"/>
          <w:lang w:bidi="ru-RU"/>
        </w:rPr>
      </w:pPr>
      <w:r w:rsidRPr="00E132F6">
        <w:rPr>
          <w:sz w:val="28"/>
          <w:szCs w:val="28"/>
          <w:lang w:bidi="ru-RU"/>
        </w:rPr>
        <w:t>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КЗ;</w:t>
      </w:r>
    </w:p>
    <w:p w:rsidR="00E132F6" w:rsidRPr="00E132F6" w:rsidRDefault="00E132F6" w:rsidP="00E132F6">
      <w:pPr>
        <w:tabs>
          <w:tab w:val="left" w:pos="970"/>
        </w:tabs>
        <w:autoSpaceDE/>
        <w:autoSpaceDN/>
        <w:adjustRightInd/>
        <w:spacing w:line="228" w:lineRule="auto"/>
        <w:ind w:firstLine="580"/>
        <w:jc w:val="both"/>
        <w:rPr>
          <w:sz w:val="28"/>
          <w:szCs w:val="28"/>
          <w:lang w:bidi="ru-RU"/>
        </w:rPr>
      </w:pPr>
      <w:r w:rsidRPr="00E132F6">
        <w:rPr>
          <w:sz w:val="28"/>
          <w:szCs w:val="28"/>
          <w:lang w:bidi="ru-RU"/>
        </w:rPr>
        <w:t>е)</w:t>
      </w:r>
      <w:r w:rsidRPr="00E132F6">
        <w:rPr>
          <w:sz w:val="28"/>
          <w:szCs w:val="28"/>
          <w:lang w:bidi="ru-RU"/>
        </w:rPr>
        <w:tab/>
        <w:t>КЗ = 0,5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территориальными органами федеральных органов исполнительной власти (федеральных муниципальных органов);</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адвокатами и адвокатскими образованиями;</w:t>
      </w:r>
    </w:p>
    <w:p w:rsidR="00E132F6" w:rsidRPr="00E132F6" w:rsidRDefault="00E132F6" w:rsidP="00E132F6">
      <w:pPr>
        <w:autoSpaceDE/>
        <w:autoSpaceDN/>
        <w:adjustRightInd/>
        <w:spacing w:line="228" w:lineRule="auto"/>
        <w:ind w:left="560" w:firstLine="20"/>
        <w:rPr>
          <w:sz w:val="28"/>
          <w:szCs w:val="28"/>
          <w:lang w:bidi="ru-RU"/>
        </w:rPr>
      </w:pPr>
      <w:r w:rsidRPr="00E132F6">
        <w:rPr>
          <w:sz w:val="28"/>
          <w:szCs w:val="28"/>
          <w:lang w:bidi="ru-RU"/>
        </w:rPr>
        <w:t>юридическими консультациями; информационно-вычислительными центрами;</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фермерскими хозяйствами;</w:t>
      </w:r>
    </w:p>
    <w:p w:rsidR="00E132F6" w:rsidRPr="00E132F6" w:rsidRDefault="00E132F6" w:rsidP="00E132F6">
      <w:pPr>
        <w:tabs>
          <w:tab w:val="left" w:pos="992"/>
        </w:tabs>
        <w:autoSpaceDE/>
        <w:autoSpaceDN/>
        <w:adjustRightInd/>
        <w:spacing w:line="228" w:lineRule="auto"/>
        <w:ind w:firstLine="580"/>
        <w:jc w:val="both"/>
        <w:rPr>
          <w:sz w:val="28"/>
          <w:szCs w:val="28"/>
          <w:lang w:bidi="ru-RU"/>
        </w:rPr>
      </w:pPr>
      <w:r w:rsidRPr="00E132F6">
        <w:rPr>
          <w:sz w:val="28"/>
          <w:szCs w:val="28"/>
          <w:lang w:bidi="ru-RU"/>
        </w:rPr>
        <w:t>ж) КЗ - 0,4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некоммерческими организациями, которые не указаны в разделе 2 настоящей Методики;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некоммерческими спортивными и культурно-просветительными организациями;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организациями средств массовой информации и книгоиздания;</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предприятиями почтовой связи с долей государства в уставном капитале;</w:t>
      </w:r>
    </w:p>
    <w:p w:rsidR="00E132F6" w:rsidRPr="00E132F6" w:rsidRDefault="00E132F6" w:rsidP="00E132F6">
      <w:pPr>
        <w:tabs>
          <w:tab w:val="left" w:pos="985"/>
        </w:tabs>
        <w:autoSpaceDE/>
        <w:autoSpaceDN/>
        <w:adjustRightInd/>
        <w:spacing w:line="228" w:lineRule="auto"/>
        <w:ind w:firstLine="580"/>
        <w:jc w:val="both"/>
        <w:rPr>
          <w:sz w:val="28"/>
          <w:szCs w:val="28"/>
          <w:lang w:bidi="ru-RU"/>
        </w:rPr>
      </w:pPr>
      <w:r w:rsidRPr="00E132F6">
        <w:rPr>
          <w:sz w:val="28"/>
          <w:szCs w:val="28"/>
          <w:lang w:bidi="ru-RU"/>
        </w:rPr>
        <w:t>з) КЗ = 0,2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религиозными организациями;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 xml:space="preserve">общественными объединениями пожарной охраны, созданными по инициативе физических и юридических лиц для участия в профилактике и тушении </w:t>
      </w:r>
      <w:r w:rsidRPr="00E132F6">
        <w:rPr>
          <w:sz w:val="28"/>
          <w:szCs w:val="28"/>
          <w:lang w:bidi="ru-RU"/>
        </w:rPr>
        <w:lastRenderedPageBreak/>
        <w:t>пожаров и проведении аварийно-спасательных работ;</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объединениями муниципальных образований</w:t>
      </w:r>
      <w:r w:rsidR="00B723E6">
        <w:rPr>
          <w:sz w:val="28"/>
          <w:szCs w:val="28"/>
          <w:lang w:bidi="ru-RU"/>
        </w:rPr>
        <w:t xml:space="preserve"> сельского поселения Абзановский сельсовет</w:t>
      </w:r>
      <w:r w:rsidRPr="00E132F6">
        <w:rPr>
          <w:sz w:val="28"/>
          <w:szCs w:val="28"/>
          <w:lang w:bidi="ru-RU"/>
        </w:rPr>
        <w:t xml:space="preserve"> муниципального района Зианчуринский район Республики Башкортостан, созданными в форме ассоциаций;</w:t>
      </w:r>
    </w:p>
    <w:p w:rsidR="00E132F6" w:rsidRPr="00E132F6" w:rsidRDefault="00E132F6" w:rsidP="00E132F6">
      <w:pPr>
        <w:tabs>
          <w:tab w:val="left" w:pos="982"/>
        </w:tabs>
        <w:autoSpaceDE/>
        <w:autoSpaceDN/>
        <w:adjustRightInd/>
        <w:spacing w:line="228" w:lineRule="auto"/>
        <w:ind w:firstLine="580"/>
        <w:jc w:val="both"/>
        <w:rPr>
          <w:sz w:val="28"/>
          <w:szCs w:val="28"/>
          <w:lang w:bidi="ru-RU"/>
        </w:rPr>
      </w:pPr>
      <w:r w:rsidRPr="00E132F6">
        <w:rPr>
          <w:sz w:val="28"/>
          <w:szCs w:val="28"/>
          <w:lang w:bidi="ru-RU"/>
        </w:rPr>
        <w:t>и) КЗ = 0,1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организациями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организациями, осуществляющими обслуживание социально незащищенных слоев населения;</w:t>
      </w:r>
    </w:p>
    <w:p w:rsidR="00E132F6" w:rsidRPr="00E132F6" w:rsidRDefault="00E132F6" w:rsidP="00E132F6">
      <w:pPr>
        <w:tabs>
          <w:tab w:val="left" w:pos="985"/>
        </w:tabs>
        <w:autoSpaceDE/>
        <w:autoSpaceDN/>
        <w:adjustRightInd/>
        <w:spacing w:line="228" w:lineRule="auto"/>
        <w:ind w:firstLine="580"/>
        <w:jc w:val="both"/>
        <w:rPr>
          <w:sz w:val="28"/>
          <w:szCs w:val="28"/>
          <w:lang w:bidi="ru-RU"/>
        </w:rPr>
      </w:pPr>
      <w:r w:rsidRPr="00E132F6">
        <w:rPr>
          <w:sz w:val="28"/>
          <w:szCs w:val="28"/>
          <w:lang w:bidi="ru-RU"/>
        </w:rPr>
        <w:t>к) КЗ=0,01 при использовании объектов муниципального нежилого фонда: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обществами и организациями инвалидов, ветеранов, партиями, профсоюзами, благотворительными фондами;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 xml:space="preserve">творческими союзами </w:t>
      </w:r>
      <w:r w:rsidR="00B723E6">
        <w:rPr>
          <w:sz w:val="28"/>
          <w:szCs w:val="28"/>
          <w:lang w:bidi="ru-RU"/>
        </w:rPr>
        <w:t xml:space="preserve">сельского поселения Абзановский сельсовет </w:t>
      </w:r>
      <w:r w:rsidRPr="00E132F6">
        <w:rPr>
          <w:sz w:val="28"/>
          <w:szCs w:val="28"/>
          <w:lang w:bidi="ru-RU"/>
        </w:rPr>
        <w:t>муниципального района Зианчуринский район Республики Башкортостан;</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органами службы занятости населения;</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фондами муниципального обязательного медицинского страхования;</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муниципальных гарантий бесплатного оказания гражданам Российской Федерации медицинской помощи в Республике Башкортостан;</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государственными и муниципальными учреждениями;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торгово-промышленной палатой;</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автономной некоммерческой организацией, единственным учредителем которой является орган исполнительной власти;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инфраструктурой поддержки социально ориентированных некоммерческих организаций;</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социально ориентированной некоммерческой организацией, удовлетворяющей одному из следующих условий на момент обращения:</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lastRenderedPageBreak/>
        <w:t xml:space="preserve">оказывающей населению услуги в социальной сфере за счет средств бюджета </w:t>
      </w:r>
      <w:r w:rsidR="00B723E6">
        <w:rPr>
          <w:sz w:val="28"/>
          <w:szCs w:val="28"/>
          <w:lang w:bidi="ru-RU"/>
        </w:rPr>
        <w:t xml:space="preserve">сельского поселения Абзановский сельсовет </w:t>
      </w:r>
      <w:r w:rsidRPr="00E132F6">
        <w:rPr>
          <w:sz w:val="28"/>
          <w:szCs w:val="28"/>
          <w:lang w:bidi="ru-RU"/>
        </w:rPr>
        <w:t>муниципального района Зианчуринский район Ре</w:t>
      </w:r>
      <w:r w:rsidR="00B723E6">
        <w:rPr>
          <w:sz w:val="28"/>
          <w:szCs w:val="28"/>
          <w:lang w:bidi="ru-RU"/>
        </w:rPr>
        <w:t>спублики Башкортостан</w:t>
      </w:r>
      <w:r w:rsidRPr="00E132F6">
        <w:rPr>
          <w:sz w:val="28"/>
          <w:szCs w:val="28"/>
          <w:lang w:bidi="ru-RU"/>
        </w:rPr>
        <w:t>;</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К4 - коэффициент расположения арендуемого объекта муниципального нежилого фонда в здании (строении):</w:t>
      </w:r>
    </w:p>
    <w:p w:rsidR="00E132F6" w:rsidRPr="00E132F6" w:rsidRDefault="00E132F6" w:rsidP="00E132F6">
      <w:pPr>
        <w:tabs>
          <w:tab w:val="left" w:pos="906"/>
        </w:tabs>
        <w:autoSpaceDE/>
        <w:autoSpaceDN/>
        <w:adjustRightInd/>
        <w:spacing w:line="228" w:lineRule="auto"/>
        <w:ind w:firstLine="580"/>
        <w:jc w:val="both"/>
        <w:rPr>
          <w:sz w:val="28"/>
          <w:szCs w:val="28"/>
          <w:lang w:bidi="ru-RU"/>
        </w:rPr>
      </w:pPr>
      <w:r w:rsidRPr="00E132F6">
        <w:rPr>
          <w:sz w:val="28"/>
          <w:szCs w:val="28"/>
          <w:lang w:bidi="ru-RU"/>
        </w:rPr>
        <w:t>а)</w:t>
      </w:r>
      <w:r w:rsidRPr="00E132F6">
        <w:rPr>
          <w:sz w:val="28"/>
          <w:szCs w:val="28"/>
          <w:lang w:bidi="ru-RU"/>
        </w:rPr>
        <w:tab/>
        <w:t>К4 = 1,0 при расположении в надземной части здания (строения), а также при аренде здания, строения;</w:t>
      </w:r>
    </w:p>
    <w:p w:rsidR="00E132F6" w:rsidRPr="00E132F6" w:rsidRDefault="00E132F6" w:rsidP="00E132F6">
      <w:pPr>
        <w:tabs>
          <w:tab w:val="left" w:pos="960"/>
        </w:tabs>
        <w:autoSpaceDE/>
        <w:autoSpaceDN/>
        <w:adjustRightInd/>
        <w:spacing w:line="228" w:lineRule="auto"/>
        <w:ind w:firstLine="580"/>
        <w:jc w:val="both"/>
        <w:rPr>
          <w:sz w:val="28"/>
          <w:szCs w:val="28"/>
          <w:lang w:bidi="ru-RU"/>
        </w:rPr>
      </w:pPr>
      <w:r w:rsidRPr="00E132F6">
        <w:rPr>
          <w:sz w:val="28"/>
          <w:szCs w:val="28"/>
          <w:lang w:bidi="ru-RU"/>
        </w:rPr>
        <w:t>б)</w:t>
      </w:r>
      <w:r w:rsidRPr="00E132F6">
        <w:rPr>
          <w:sz w:val="28"/>
          <w:szCs w:val="28"/>
          <w:lang w:bidi="ru-RU"/>
        </w:rPr>
        <w:tab/>
        <w:t>К4 = 0,8 при расположении в чердачном помещении (мансарде);</w:t>
      </w:r>
    </w:p>
    <w:p w:rsidR="00E132F6" w:rsidRPr="00E132F6" w:rsidRDefault="00E132F6" w:rsidP="00E132F6">
      <w:pPr>
        <w:tabs>
          <w:tab w:val="left" w:pos="960"/>
        </w:tabs>
        <w:autoSpaceDE/>
        <w:autoSpaceDN/>
        <w:adjustRightInd/>
        <w:spacing w:line="228" w:lineRule="auto"/>
        <w:ind w:firstLine="580"/>
        <w:jc w:val="both"/>
        <w:rPr>
          <w:sz w:val="28"/>
          <w:szCs w:val="28"/>
          <w:lang w:bidi="ru-RU"/>
        </w:rPr>
      </w:pPr>
      <w:r w:rsidRPr="00E132F6">
        <w:rPr>
          <w:sz w:val="28"/>
          <w:szCs w:val="28"/>
          <w:lang w:bidi="ru-RU"/>
        </w:rPr>
        <w:t>в)</w:t>
      </w:r>
      <w:r w:rsidRPr="00E132F6">
        <w:rPr>
          <w:sz w:val="28"/>
          <w:szCs w:val="28"/>
          <w:lang w:bidi="ru-RU"/>
        </w:rPr>
        <w:tab/>
        <w:t>К4 = 0,7 при расположении в цокольном помещении;</w:t>
      </w:r>
    </w:p>
    <w:p w:rsidR="00E132F6" w:rsidRPr="00E132F6" w:rsidRDefault="00E132F6" w:rsidP="00E132F6">
      <w:pPr>
        <w:tabs>
          <w:tab w:val="left" w:pos="960"/>
        </w:tabs>
        <w:autoSpaceDE/>
        <w:autoSpaceDN/>
        <w:adjustRightInd/>
        <w:spacing w:line="228" w:lineRule="auto"/>
        <w:ind w:firstLine="580"/>
        <w:jc w:val="both"/>
        <w:rPr>
          <w:sz w:val="28"/>
          <w:szCs w:val="28"/>
          <w:lang w:bidi="ru-RU"/>
        </w:rPr>
      </w:pPr>
      <w:r w:rsidRPr="00E132F6">
        <w:rPr>
          <w:sz w:val="28"/>
          <w:szCs w:val="28"/>
          <w:lang w:bidi="ru-RU"/>
        </w:rPr>
        <w:t>г)</w:t>
      </w:r>
      <w:r w:rsidRPr="00E132F6">
        <w:rPr>
          <w:sz w:val="28"/>
          <w:szCs w:val="28"/>
          <w:lang w:bidi="ru-RU"/>
        </w:rPr>
        <w:tab/>
        <w:t>К4 = 0,5 при расположении в подвальном помещении;</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К5 - коэффициент использования мест общего пользования арендуемого объекта муниципального нежилого фонда;</w:t>
      </w:r>
    </w:p>
    <w:p w:rsidR="00E132F6" w:rsidRPr="00E132F6" w:rsidRDefault="00E132F6" w:rsidP="00E132F6">
      <w:pPr>
        <w:tabs>
          <w:tab w:val="left" w:pos="939"/>
        </w:tabs>
        <w:autoSpaceDE/>
        <w:autoSpaceDN/>
        <w:adjustRightInd/>
        <w:spacing w:line="228" w:lineRule="auto"/>
        <w:ind w:firstLine="580"/>
        <w:jc w:val="both"/>
        <w:rPr>
          <w:sz w:val="28"/>
          <w:szCs w:val="28"/>
          <w:lang w:bidi="ru-RU"/>
        </w:rPr>
      </w:pPr>
      <w:r w:rsidRPr="00E132F6">
        <w:rPr>
          <w:sz w:val="28"/>
          <w:szCs w:val="28"/>
          <w:lang w:bidi="ru-RU"/>
        </w:rPr>
        <w:t>а)</w:t>
      </w:r>
      <w:r w:rsidRPr="00E132F6">
        <w:rPr>
          <w:sz w:val="28"/>
          <w:szCs w:val="28"/>
          <w:lang w:bidi="ru-RU"/>
        </w:rPr>
        <w:tab/>
        <w:t>К5 = 1 - при аренде здания, строения;</w:t>
      </w:r>
    </w:p>
    <w:p w:rsidR="00E132F6" w:rsidRPr="00E132F6" w:rsidRDefault="00E132F6" w:rsidP="00E132F6">
      <w:pPr>
        <w:tabs>
          <w:tab w:val="left" w:pos="960"/>
        </w:tabs>
        <w:autoSpaceDE/>
        <w:autoSpaceDN/>
        <w:adjustRightInd/>
        <w:spacing w:line="228" w:lineRule="auto"/>
        <w:ind w:firstLine="580"/>
        <w:jc w:val="both"/>
        <w:rPr>
          <w:sz w:val="28"/>
          <w:szCs w:val="28"/>
          <w:lang w:bidi="ru-RU"/>
        </w:rPr>
      </w:pPr>
      <w:r w:rsidRPr="00E132F6">
        <w:rPr>
          <w:sz w:val="28"/>
          <w:szCs w:val="28"/>
          <w:lang w:bidi="ru-RU"/>
        </w:rPr>
        <w:t>б)</w:t>
      </w:r>
      <w:r w:rsidRPr="00E132F6">
        <w:rPr>
          <w:sz w:val="28"/>
          <w:szCs w:val="28"/>
          <w:lang w:bidi="ru-RU"/>
        </w:rPr>
        <w:tab/>
        <w:t>К5 = 1,2 - при аренде нежилого помещения;</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К6 - коэффициент типа здания (строения) арендуемого объекта:</w:t>
      </w:r>
    </w:p>
    <w:p w:rsidR="00E132F6" w:rsidRPr="00E132F6" w:rsidRDefault="00E132F6" w:rsidP="00E132F6">
      <w:pPr>
        <w:tabs>
          <w:tab w:val="left" w:pos="939"/>
        </w:tabs>
        <w:autoSpaceDE/>
        <w:autoSpaceDN/>
        <w:adjustRightInd/>
        <w:spacing w:line="228" w:lineRule="auto"/>
        <w:ind w:firstLine="580"/>
        <w:jc w:val="both"/>
        <w:rPr>
          <w:sz w:val="28"/>
          <w:szCs w:val="28"/>
          <w:lang w:bidi="ru-RU"/>
        </w:rPr>
      </w:pPr>
      <w:r w:rsidRPr="00E132F6">
        <w:rPr>
          <w:sz w:val="28"/>
          <w:szCs w:val="28"/>
          <w:lang w:bidi="ru-RU"/>
        </w:rPr>
        <w:t>а)</w:t>
      </w:r>
      <w:r w:rsidRPr="00E132F6">
        <w:rPr>
          <w:sz w:val="28"/>
          <w:szCs w:val="28"/>
          <w:lang w:bidi="ru-RU"/>
        </w:rPr>
        <w:tab/>
        <w:t>К6 = 0,04 - производственное или складское, неотапливаемое;</w:t>
      </w:r>
    </w:p>
    <w:p w:rsidR="00E132F6" w:rsidRPr="00E132F6" w:rsidRDefault="00E132F6" w:rsidP="00E132F6">
      <w:pPr>
        <w:tabs>
          <w:tab w:val="left" w:pos="971"/>
        </w:tabs>
        <w:autoSpaceDE/>
        <w:autoSpaceDN/>
        <w:adjustRightInd/>
        <w:spacing w:line="228" w:lineRule="auto"/>
        <w:ind w:firstLine="560"/>
        <w:rPr>
          <w:sz w:val="28"/>
          <w:szCs w:val="28"/>
          <w:lang w:bidi="ru-RU"/>
        </w:rPr>
      </w:pPr>
      <w:r w:rsidRPr="00E132F6">
        <w:rPr>
          <w:sz w:val="28"/>
          <w:szCs w:val="28"/>
          <w:lang w:bidi="ru-RU"/>
        </w:rPr>
        <w:t>б)</w:t>
      </w:r>
      <w:r w:rsidRPr="00E132F6">
        <w:rPr>
          <w:sz w:val="28"/>
          <w:szCs w:val="28"/>
          <w:lang w:bidi="ru-RU"/>
        </w:rPr>
        <w:tab/>
        <w:t>К6 = 0,06 - производственное или складское, отапливаемое;</w:t>
      </w:r>
    </w:p>
    <w:p w:rsidR="00E132F6" w:rsidRPr="00E132F6" w:rsidRDefault="00E132F6" w:rsidP="00E132F6">
      <w:pPr>
        <w:tabs>
          <w:tab w:val="left" w:pos="971"/>
        </w:tabs>
        <w:autoSpaceDE/>
        <w:autoSpaceDN/>
        <w:adjustRightInd/>
        <w:spacing w:line="228" w:lineRule="auto"/>
        <w:ind w:firstLine="560"/>
        <w:rPr>
          <w:sz w:val="28"/>
          <w:szCs w:val="28"/>
          <w:lang w:bidi="ru-RU"/>
        </w:rPr>
      </w:pPr>
      <w:r w:rsidRPr="00E132F6">
        <w:rPr>
          <w:sz w:val="28"/>
          <w:szCs w:val="28"/>
          <w:lang w:bidi="ru-RU"/>
        </w:rPr>
        <w:t>в)</w:t>
      </w:r>
      <w:r w:rsidRPr="00E132F6">
        <w:rPr>
          <w:sz w:val="28"/>
          <w:szCs w:val="28"/>
          <w:lang w:bidi="ru-RU"/>
        </w:rPr>
        <w:tab/>
        <w:t>К6 == 0,08 - прочие типы зданий (строений);</w:t>
      </w:r>
    </w:p>
    <w:p w:rsidR="00E132F6" w:rsidRPr="00E132F6" w:rsidRDefault="00E132F6" w:rsidP="00E132F6">
      <w:pPr>
        <w:tabs>
          <w:tab w:val="left" w:pos="971"/>
        </w:tabs>
        <w:autoSpaceDE/>
        <w:autoSpaceDN/>
        <w:adjustRightInd/>
        <w:spacing w:line="228" w:lineRule="auto"/>
        <w:ind w:firstLine="560"/>
        <w:rPr>
          <w:sz w:val="28"/>
          <w:szCs w:val="28"/>
          <w:lang w:bidi="ru-RU"/>
        </w:rPr>
      </w:pPr>
      <w:r w:rsidRPr="00E132F6">
        <w:rPr>
          <w:sz w:val="28"/>
          <w:szCs w:val="28"/>
          <w:lang w:bidi="ru-RU"/>
        </w:rPr>
        <w:t>г)</w:t>
      </w:r>
      <w:r w:rsidRPr="00E132F6">
        <w:rPr>
          <w:sz w:val="28"/>
          <w:szCs w:val="28"/>
          <w:lang w:bidi="ru-RU"/>
        </w:rPr>
        <w:tab/>
        <w:t>К6 = 0,09 - административное;</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К7 - коэффициент качества строительного материала:</w:t>
      </w:r>
    </w:p>
    <w:p w:rsidR="00E132F6" w:rsidRPr="00E132F6" w:rsidRDefault="00E132F6" w:rsidP="00E132F6">
      <w:pPr>
        <w:tabs>
          <w:tab w:val="left" w:pos="950"/>
        </w:tabs>
        <w:autoSpaceDE/>
        <w:autoSpaceDN/>
        <w:adjustRightInd/>
        <w:spacing w:line="228" w:lineRule="auto"/>
        <w:ind w:firstLine="560"/>
        <w:rPr>
          <w:sz w:val="28"/>
          <w:szCs w:val="28"/>
          <w:lang w:bidi="ru-RU"/>
        </w:rPr>
      </w:pPr>
      <w:r w:rsidRPr="00E132F6">
        <w:rPr>
          <w:sz w:val="28"/>
          <w:szCs w:val="28"/>
          <w:lang w:bidi="ru-RU"/>
        </w:rPr>
        <w:t>а)</w:t>
      </w:r>
      <w:r w:rsidRPr="00E132F6">
        <w:rPr>
          <w:sz w:val="28"/>
          <w:szCs w:val="28"/>
          <w:lang w:bidi="ru-RU"/>
        </w:rPr>
        <w:tab/>
        <w:t>К7 = 1,5- кирпичное здание (строение);</w:t>
      </w:r>
    </w:p>
    <w:p w:rsidR="00E132F6" w:rsidRPr="00E132F6" w:rsidRDefault="00E132F6" w:rsidP="00E132F6">
      <w:pPr>
        <w:tabs>
          <w:tab w:val="left" w:pos="971"/>
        </w:tabs>
        <w:autoSpaceDE/>
        <w:autoSpaceDN/>
        <w:adjustRightInd/>
        <w:spacing w:line="228" w:lineRule="auto"/>
        <w:ind w:firstLine="560"/>
        <w:rPr>
          <w:sz w:val="28"/>
          <w:szCs w:val="28"/>
          <w:lang w:bidi="ru-RU"/>
        </w:rPr>
      </w:pPr>
      <w:r w:rsidRPr="00E132F6">
        <w:rPr>
          <w:sz w:val="28"/>
          <w:szCs w:val="28"/>
          <w:lang w:bidi="ru-RU"/>
        </w:rPr>
        <w:t>б)</w:t>
      </w:r>
      <w:r w:rsidRPr="00E132F6">
        <w:rPr>
          <w:sz w:val="28"/>
          <w:szCs w:val="28"/>
          <w:lang w:bidi="ru-RU"/>
        </w:rPr>
        <w:tab/>
        <w:t>К7 = 1,0 - железобетонное здание (строение);</w:t>
      </w:r>
    </w:p>
    <w:p w:rsidR="00E132F6" w:rsidRPr="00E132F6" w:rsidRDefault="00E132F6" w:rsidP="00E132F6">
      <w:pPr>
        <w:tabs>
          <w:tab w:val="left" w:pos="971"/>
        </w:tabs>
        <w:autoSpaceDE/>
        <w:autoSpaceDN/>
        <w:adjustRightInd/>
        <w:spacing w:line="228" w:lineRule="auto"/>
        <w:ind w:firstLine="560"/>
        <w:rPr>
          <w:sz w:val="28"/>
          <w:szCs w:val="28"/>
          <w:lang w:bidi="ru-RU"/>
        </w:rPr>
      </w:pPr>
      <w:r w:rsidRPr="00E132F6">
        <w:rPr>
          <w:sz w:val="28"/>
          <w:szCs w:val="28"/>
          <w:lang w:bidi="ru-RU"/>
        </w:rPr>
        <w:t>в)</w:t>
      </w:r>
      <w:r w:rsidRPr="00E132F6">
        <w:rPr>
          <w:sz w:val="28"/>
          <w:szCs w:val="28"/>
          <w:lang w:bidi="ru-RU"/>
        </w:rPr>
        <w:tab/>
        <w:t>К7 = 0,8 - прочее;</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К8 - коэффициент инфляции (устанавливается равным 1,0);</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К9 - коэффициент износа:</w:t>
      </w:r>
    </w:p>
    <w:p w:rsidR="00E132F6" w:rsidRPr="00E132F6" w:rsidRDefault="00E132F6" w:rsidP="00E132F6">
      <w:pPr>
        <w:autoSpaceDE/>
        <w:autoSpaceDN/>
        <w:adjustRightInd/>
        <w:spacing w:line="228" w:lineRule="auto"/>
        <w:ind w:firstLine="560"/>
        <w:rPr>
          <w:sz w:val="28"/>
          <w:szCs w:val="28"/>
          <w:lang w:bidi="ru-RU"/>
        </w:rPr>
      </w:pPr>
      <w:r w:rsidRPr="00E132F6">
        <w:rPr>
          <w:sz w:val="28"/>
          <w:szCs w:val="28"/>
          <w:lang w:bidi="ru-RU"/>
        </w:rPr>
        <w:t>а) К9 = (100% - % износа) / 100%;</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Кндс - коэффициент, учитывающий налог на добавленную стоимость (устанавливается равным 20%, или Кндс = 0,20);</w:t>
      </w:r>
    </w:p>
    <w:p w:rsidR="00E132F6" w:rsidRPr="00E132F6" w:rsidRDefault="00E132F6" w:rsidP="00E132F6">
      <w:pPr>
        <w:autoSpaceDE/>
        <w:autoSpaceDN/>
        <w:adjustRightInd/>
        <w:spacing w:line="228" w:lineRule="auto"/>
        <w:ind w:firstLine="580"/>
        <w:jc w:val="both"/>
        <w:rPr>
          <w:sz w:val="28"/>
          <w:szCs w:val="28"/>
          <w:lang w:bidi="ru-RU"/>
        </w:rPr>
      </w:pPr>
      <w:r w:rsidRPr="00E132F6">
        <w:rPr>
          <w:sz w:val="28"/>
          <w:szCs w:val="28"/>
          <w:lang w:bidi="ru-RU"/>
        </w:rPr>
        <w:t>Кл - льготный коэффициент:</w:t>
      </w:r>
    </w:p>
    <w:p w:rsidR="00E132F6" w:rsidRPr="00E132F6" w:rsidRDefault="00E132F6" w:rsidP="00E132F6">
      <w:pPr>
        <w:tabs>
          <w:tab w:val="left" w:pos="1757"/>
        </w:tabs>
        <w:autoSpaceDE/>
        <w:autoSpaceDN/>
        <w:adjustRightInd/>
        <w:spacing w:line="228" w:lineRule="auto"/>
        <w:ind w:firstLine="580"/>
        <w:jc w:val="both"/>
        <w:rPr>
          <w:sz w:val="28"/>
          <w:szCs w:val="28"/>
          <w:lang w:bidi="ru-RU"/>
        </w:rPr>
      </w:pPr>
      <w:r w:rsidRPr="00E132F6">
        <w:rPr>
          <w:sz w:val="28"/>
          <w:szCs w:val="28"/>
          <w:lang w:bidi="ru-RU"/>
        </w:rPr>
        <w:t>Кл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1).</w:t>
      </w:r>
    </w:p>
    <w:p w:rsidR="00E132F6" w:rsidRPr="00E132F6" w:rsidRDefault="00E132F6" w:rsidP="00E132F6">
      <w:pPr>
        <w:tabs>
          <w:tab w:val="left" w:pos="1757"/>
        </w:tabs>
        <w:autoSpaceDE/>
        <w:autoSpaceDN/>
        <w:adjustRightInd/>
        <w:spacing w:line="228" w:lineRule="auto"/>
        <w:ind w:firstLine="580"/>
        <w:jc w:val="both"/>
        <w:rPr>
          <w:sz w:val="28"/>
          <w:szCs w:val="28"/>
          <w:lang w:bidi="ru-RU"/>
        </w:rPr>
      </w:pPr>
    </w:p>
    <w:p w:rsidR="00E132F6" w:rsidRPr="00E132F6" w:rsidRDefault="00E132F6" w:rsidP="00E132F6">
      <w:pPr>
        <w:widowControl/>
        <w:numPr>
          <w:ilvl w:val="0"/>
          <w:numId w:val="41"/>
        </w:numPr>
        <w:tabs>
          <w:tab w:val="left" w:pos="375"/>
        </w:tabs>
        <w:autoSpaceDE/>
        <w:autoSpaceDN/>
        <w:adjustRightInd/>
        <w:spacing w:after="300" w:line="232" w:lineRule="auto"/>
        <w:jc w:val="center"/>
        <w:rPr>
          <w:sz w:val="28"/>
          <w:szCs w:val="28"/>
          <w:lang w:bidi="ru-RU"/>
        </w:rPr>
      </w:pPr>
      <w:r w:rsidRPr="00E132F6">
        <w:rPr>
          <w:sz w:val="28"/>
          <w:szCs w:val="28"/>
          <w:lang w:bidi="ru-RU"/>
        </w:rPr>
        <w:lastRenderedPageBreak/>
        <w:t>Расчет годовой арендной платы за пользование</w:t>
      </w:r>
      <w:r w:rsidRPr="00E132F6">
        <w:rPr>
          <w:sz w:val="28"/>
          <w:szCs w:val="28"/>
          <w:lang w:bidi="ru-RU"/>
        </w:rPr>
        <w:br/>
        <w:t>муниципальным имуществом и предприятием</w:t>
      </w:r>
      <w:r w:rsidRPr="00E132F6">
        <w:rPr>
          <w:sz w:val="28"/>
          <w:szCs w:val="28"/>
          <w:lang w:bidi="ru-RU"/>
        </w:rPr>
        <w:br/>
        <w:t>(имущественным комплексом)</w:t>
      </w:r>
    </w:p>
    <w:p w:rsidR="00E132F6" w:rsidRPr="00E132F6" w:rsidRDefault="00E132F6" w:rsidP="00E132F6">
      <w:pPr>
        <w:widowControl/>
        <w:numPr>
          <w:ilvl w:val="1"/>
          <w:numId w:val="41"/>
        </w:numPr>
        <w:tabs>
          <w:tab w:val="left" w:pos="1304"/>
        </w:tabs>
        <w:autoSpaceDE/>
        <w:autoSpaceDN/>
        <w:adjustRightInd/>
        <w:spacing w:line="220" w:lineRule="auto"/>
        <w:jc w:val="both"/>
        <w:rPr>
          <w:sz w:val="28"/>
          <w:szCs w:val="28"/>
          <w:lang w:bidi="ru-RU"/>
        </w:rPr>
      </w:pPr>
      <w:r w:rsidRPr="00E132F6">
        <w:rPr>
          <w:sz w:val="28"/>
          <w:szCs w:val="28"/>
          <w:lang w:bidi="ru-RU"/>
        </w:rPr>
        <w:t>Размер годовой арендной платы за пользование муниципальным имуществом и предприятием (имущественным комплексом) рассчитывается по формуле:</w:t>
      </w:r>
    </w:p>
    <w:p w:rsidR="00E132F6" w:rsidRPr="00E132F6" w:rsidRDefault="00E132F6" w:rsidP="00E132F6">
      <w:pPr>
        <w:autoSpaceDE/>
        <w:autoSpaceDN/>
        <w:adjustRightInd/>
        <w:spacing w:line="220" w:lineRule="auto"/>
        <w:ind w:firstLine="720"/>
        <w:jc w:val="both"/>
        <w:rPr>
          <w:sz w:val="28"/>
          <w:szCs w:val="28"/>
          <w:lang w:bidi="ru-RU"/>
        </w:rPr>
      </w:pPr>
      <w:r w:rsidRPr="00E132F6">
        <w:rPr>
          <w:sz w:val="28"/>
          <w:szCs w:val="28"/>
          <w:lang w:bidi="ru-RU"/>
        </w:rPr>
        <w:t>Апл = К1 х К2 х (Ам + НА + НС + ДФВ х (ОА - НДС)) х (1 + Ср) х (1 + Кндс) х Кл,</w:t>
      </w:r>
    </w:p>
    <w:p w:rsidR="00E132F6" w:rsidRPr="00E132F6" w:rsidRDefault="00E132F6" w:rsidP="00E132F6">
      <w:pPr>
        <w:autoSpaceDE/>
        <w:autoSpaceDN/>
        <w:adjustRightInd/>
        <w:ind w:firstLine="720"/>
        <w:rPr>
          <w:sz w:val="28"/>
          <w:szCs w:val="28"/>
          <w:lang w:bidi="ru-RU"/>
        </w:rPr>
      </w:pPr>
      <w:r w:rsidRPr="00E132F6">
        <w:rPr>
          <w:sz w:val="28"/>
          <w:szCs w:val="28"/>
          <w:lang w:bidi="ru-RU"/>
        </w:rPr>
        <w:t>где:</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Апл — арендная плата;</w:t>
      </w:r>
    </w:p>
    <w:p w:rsidR="00E132F6" w:rsidRPr="00E132F6" w:rsidRDefault="00E132F6" w:rsidP="00E132F6">
      <w:pPr>
        <w:autoSpaceDE/>
        <w:autoSpaceDN/>
        <w:adjustRightInd/>
        <w:ind w:firstLine="740"/>
        <w:jc w:val="both"/>
        <w:rPr>
          <w:sz w:val="28"/>
          <w:szCs w:val="28"/>
          <w:lang w:bidi="ru-RU"/>
        </w:rPr>
      </w:pPr>
      <w:r w:rsidRPr="00E132F6">
        <w:rPr>
          <w:sz w:val="28"/>
          <w:szCs w:val="28"/>
          <w:lang w:val="en-US" w:eastAsia="en-US" w:bidi="en-US"/>
        </w:rPr>
        <w:t>K</w:t>
      </w:r>
      <w:r w:rsidRPr="00E132F6">
        <w:rPr>
          <w:sz w:val="28"/>
          <w:szCs w:val="28"/>
          <w:lang w:eastAsia="en-US" w:bidi="en-US"/>
        </w:rPr>
        <w:t xml:space="preserve">1 </w:t>
      </w:r>
      <w:r w:rsidRPr="00E132F6">
        <w:rPr>
          <w:sz w:val="28"/>
          <w:szCs w:val="28"/>
          <w:lang w:bidi="ru-RU"/>
        </w:rPr>
        <w:t>- коэффициент, учитывающий территориально-экономическую зону расположения арендуемого объекта муниципального нежилого фонда (приложение к методике).</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 xml:space="preserve">В случаях, когда коэффициент </w:t>
      </w:r>
      <w:r w:rsidRPr="00E132F6">
        <w:rPr>
          <w:sz w:val="28"/>
          <w:szCs w:val="28"/>
          <w:lang w:val="en-US" w:eastAsia="en-US" w:bidi="en-US"/>
        </w:rPr>
        <w:t>K</w:t>
      </w:r>
      <w:r w:rsidRPr="00E132F6">
        <w:rPr>
          <w:sz w:val="28"/>
          <w:szCs w:val="28"/>
          <w:lang w:eastAsia="en-US" w:bidi="en-US"/>
        </w:rPr>
        <w:t xml:space="preserve">1 </w:t>
      </w:r>
      <w:r w:rsidRPr="00E132F6">
        <w:rPr>
          <w:sz w:val="28"/>
          <w:szCs w:val="28"/>
          <w:lang w:bidi="ru-RU"/>
        </w:rPr>
        <w:t xml:space="preserve">&lt; 1, при расчете арендной платы принимается </w:t>
      </w:r>
      <w:r w:rsidRPr="00E132F6">
        <w:rPr>
          <w:sz w:val="28"/>
          <w:szCs w:val="28"/>
          <w:lang w:val="en-US" w:eastAsia="en-US" w:bidi="en-US"/>
        </w:rPr>
        <w:t>K</w:t>
      </w:r>
      <w:r w:rsidRPr="00E132F6">
        <w:rPr>
          <w:sz w:val="28"/>
          <w:szCs w:val="28"/>
          <w:lang w:eastAsia="en-US" w:bidi="en-US"/>
        </w:rPr>
        <w:t xml:space="preserve">1 </w:t>
      </w:r>
      <w:r w:rsidRPr="00E132F6">
        <w:rPr>
          <w:sz w:val="28"/>
          <w:szCs w:val="28"/>
          <w:lang w:bidi="ru-RU"/>
        </w:rPr>
        <w:t>= 1;</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Ам - годовая сумма амортизационных отчислений;</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НА — нематериальные активы;</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НС — незавершенное строительство;</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ДФВ — долгосрочные финансовые вложения;</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ОА - оборотные активы;</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НДС — налог на добавленную стоимость по приобретенным ценностям;</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Ср — ставка рефинансирования, устанавливаемая Центральным банком Российской Федерации в текущий период времени;</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Кндс - коэффициент, учитывающий налог на добавленную стоимость;</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Кл - льготный коэффициент:</w:t>
      </w:r>
    </w:p>
    <w:p w:rsidR="00E132F6" w:rsidRPr="00E132F6" w:rsidRDefault="00E132F6" w:rsidP="00E132F6">
      <w:pPr>
        <w:tabs>
          <w:tab w:val="left" w:pos="1867"/>
        </w:tabs>
        <w:autoSpaceDE/>
        <w:autoSpaceDN/>
        <w:adjustRightInd/>
        <w:spacing w:line="228" w:lineRule="auto"/>
        <w:ind w:firstLine="740"/>
        <w:jc w:val="both"/>
        <w:rPr>
          <w:sz w:val="28"/>
          <w:szCs w:val="28"/>
          <w:lang w:bidi="ru-RU"/>
        </w:rPr>
      </w:pPr>
      <w:r w:rsidRPr="00E132F6">
        <w:rPr>
          <w:sz w:val="28"/>
          <w:szCs w:val="28"/>
          <w:lang w:bidi="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132F6" w:rsidRPr="00E132F6" w:rsidRDefault="00E132F6" w:rsidP="00E132F6">
      <w:pPr>
        <w:widowControl/>
        <w:numPr>
          <w:ilvl w:val="1"/>
          <w:numId w:val="41"/>
        </w:numPr>
        <w:tabs>
          <w:tab w:val="left" w:pos="1278"/>
        </w:tabs>
        <w:autoSpaceDE/>
        <w:autoSpaceDN/>
        <w:adjustRightInd/>
        <w:spacing w:line="228" w:lineRule="auto"/>
        <w:jc w:val="both"/>
        <w:rPr>
          <w:sz w:val="28"/>
          <w:szCs w:val="28"/>
          <w:lang w:bidi="ru-RU"/>
        </w:rPr>
      </w:pPr>
      <w:r w:rsidRPr="00E132F6">
        <w:rPr>
          <w:sz w:val="28"/>
          <w:szCs w:val="28"/>
          <w:lang w:bidi="ru-RU"/>
        </w:rPr>
        <w:t>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Апл = БС х Квд х Ср х (1 + Кндс),</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где:</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Апл - арендная плата;</w:t>
      </w:r>
    </w:p>
    <w:p w:rsidR="00E132F6" w:rsidRPr="00E132F6" w:rsidRDefault="00E132F6" w:rsidP="00E132F6">
      <w:pPr>
        <w:autoSpaceDE/>
        <w:autoSpaceDN/>
        <w:adjustRightInd/>
        <w:ind w:firstLine="740"/>
        <w:jc w:val="both"/>
        <w:rPr>
          <w:sz w:val="28"/>
          <w:szCs w:val="28"/>
          <w:lang w:bidi="ru-RU"/>
        </w:rPr>
      </w:pPr>
      <w:r w:rsidRPr="00E132F6">
        <w:rPr>
          <w:sz w:val="28"/>
          <w:szCs w:val="28"/>
          <w:lang w:bidi="ru-RU"/>
        </w:rPr>
        <w:lastRenderedPageBreak/>
        <w:t>БС — балансовая стоимость арендованного муниципального имущества;</w:t>
      </w:r>
    </w:p>
    <w:p w:rsidR="00E132F6" w:rsidRPr="00E132F6" w:rsidRDefault="00E132F6" w:rsidP="00E132F6">
      <w:pPr>
        <w:autoSpaceDE/>
        <w:autoSpaceDN/>
        <w:adjustRightInd/>
        <w:ind w:firstLine="720"/>
        <w:rPr>
          <w:sz w:val="28"/>
          <w:szCs w:val="28"/>
          <w:lang w:bidi="ru-RU"/>
        </w:rPr>
      </w:pPr>
      <w:r w:rsidRPr="00E132F6">
        <w:rPr>
          <w:sz w:val="28"/>
          <w:szCs w:val="28"/>
          <w:lang w:bidi="ru-RU"/>
        </w:rPr>
        <w:t>Квд - коэффициент вида деятельности;</w:t>
      </w:r>
    </w:p>
    <w:p w:rsidR="00E132F6" w:rsidRPr="00E132F6" w:rsidRDefault="00E132F6" w:rsidP="00E132F6">
      <w:pPr>
        <w:autoSpaceDE/>
        <w:autoSpaceDN/>
        <w:adjustRightInd/>
        <w:ind w:firstLine="740"/>
        <w:jc w:val="both"/>
        <w:rPr>
          <w:sz w:val="28"/>
          <w:szCs w:val="28"/>
          <w:lang w:bidi="ru-RU"/>
        </w:rPr>
      </w:pPr>
      <w:r w:rsidRPr="00E132F6">
        <w:rPr>
          <w:sz w:val="28"/>
          <w:szCs w:val="28"/>
          <w:lang w:bidi="ru-RU"/>
        </w:rPr>
        <w:t>Квд =1,3 при использовании муниципального имущества для добычи нефти и газа;</w:t>
      </w:r>
    </w:p>
    <w:p w:rsidR="00E132F6" w:rsidRPr="00E132F6" w:rsidRDefault="00E132F6" w:rsidP="00E132F6">
      <w:pPr>
        <w:autoSpaceDE/>
        <w:autoSpaceDN/>
        <w:adjustRightInd/>
        <w:ind w:firstLine="740"/>
        <w:jc w:val="both"/>
        <w:rPr>
          <w:sz w:val="28"/>
          <w:szCs w:val="28"/>
          <w:lang w:bidi="ru-RU"/>
        </w:rPr>
      </w:pPr>
      <w:r w:rsidRPr="00E132F6">
        <w:rPr>
          <w:sz w:val="28"/>
          <w:szCs w:val="28"/>
          <w:lang w:bidi="ru-RU"/>
        </w:rPr>
        <w:t>Ср - ставка рефинансирования, устанавливаемая Центральным банком Российской Федерации на текущий период времени;</w:t>
      </w:r>
    </w:p>
    <w:p w:rsidR="00E132F6" w:rsidRPr="00E132F6" w:rsidRDefault="00E132F6" w:rsidP="00E132F6">
      <w:pPr>
        <w:autoSpaceDE/>
        <w:autoSpaceDN/>
        <w:adjustRightInd/>
        <w:ind w:firstLine="720"/>
        <w:rPr>
          <w:sz w:val="28"/>
          <w:szCs w:val="28"/>
          <w:lang w:bidi="ru-RU"/>
        </w:rPr>
      </w:pPr>
      <w:r w:rsidRPr="00E132F6">
        <w:rPr>
          <w:sz w:val="28"/>
          <w:szCs w:val="28"/>
          <w:lang w:bidi="ru-RU"/>
        </w:rPr>
        <w:t>Кндс — коэффициент, учитывающий налог на добавленную стоимость.</w:t>
      </w:r>
    </w:p>
    <w:p w:rsidR="00E132F6" w:rsidRPr="00E132F6" w:rsidRDefault="00E132F6" w:rsidP="00E132F6">
      <w:pPr>
        <w:autoSpaceDE/>
        <w:autoSpaceDN/>
        <w:adjustRightInd/>
        <w:ind w:firstLine="720"/>
        <w:rPr>
          <w:sz w:val="28"/>
          <w:szCs w:val="28"/>
          <w:lang w:bidi="ru-RU"/>
        </w:rPr>
      </w:pPr>
    </w:p>
    <w:p w:rsidR="00E132F6" w:rsidRPr="00E132F6" w:rsidRDefault="00E132F6" w:rsidP="00E132F6">
      <w:pPr>
        <w:widowControl/>
        <w:numPr>
          <w:ilvl w:val="0"/>
          <w:numId w:val="41"/>
        </w:numPr>
        <w:tabs>
          <w:tab w:val="left" w:pos="0"/>
          <w:tab w:val="left" w:pos="284"/>
          <w:tab w:val="left" w:pos="1418"/>
          <w:tab w:val="left" w:pos="1843"/>
          <w:tab w:val="left" w:pos="1985"/>
        </w:tabs>
        <w:autoSpaceDE/>
        <w:autoSpaceDN/>
        <w:adjustRightInd/>
        <w:spacing w:line="232" w:lineRule="auto"/>
        <w:jc w:val="center"/>
        <w:rPr>
          <w:sz w:val="28"/>
          <w:szCs w:val="28"/>
          <w:lang w:bidi="ru-RU"/>
        </w:rPr>
      </w:pPr>
      <w:r w:rsidRPr="00E132F6">
        <w:rPr>
          <w:sz w:val="28"/>
          <w:szCs w:val="28"/>
          <w:lang w:bidi="ru-RU"/>
        </w:rPr>
        <w:t>Расчет годовой арендной платы за пользование</w:t>
      </w:r>
      <w:r w:rsidRPr="00E132F6">
        <w:rPr>
          <w:sz w:val="28"/>
          <w:szCs w:val="28"/>
          <w:lang w:bidi="ru-RU"/>
        </w:rPr>
        <w:br/>
        <w:t>энергетическими объектами, инженерными коммуникациями</w:t>
      </w:r>
      <w:r w:rsidRPr="00E132F6">
        <w:rPr>
          <w:sz w:val="28"/>
          <w:szCs w:val="28"/>
          <w:lang w:bidi="ru-RU"/>
        </w:rPr>
        <w:br/>
        <w:t>и сооружениями, находящимися в муниципальной собственности</w:t>
      </w:r>
    </w:p>
    <w:p w:rsidR="00E132F6" w:rsidRPr="00E132F6" w:rsidRDefault="00E132F6" w:rsidP="00E132F6">
      <w:pPr>
        <w:tabs>
          <w:tab w:val="left" w:pos="0"/>
          <w:tab w:val="left" w:pos="284"/>
          <w:tab w:val="left" w:pos="1418"/>
          <w:tab w:val="left" w:pos="1843"/>
          <w:tab w:val="left" w:pos="1985"/>
        </w:tabs>
        <w:autoSpaceDE/>
        <w:autoSpaceDN/>
        <w:adjustRightInd/>
        <w:spacing w:line="232" w:lineRule="auto"/>
        <w:rPr>
          <w:sz w:val="28"/>
          <w:szCs w:val="28"/>
          <w:lang w:bidi="ru-RU"/>
        </w:rPr>
      </w:pPr>
    </w:p>
    <w:p w:rsidR="00E132F6" w:rsidRPr="00E132F6" w:rsidRDefault="00E132F6" w:rsidP="00E132F6">
      <w:pPr>
        <w:widowControl/>
        <w:numPr>
          <w:ilvl w:val="1"/>
          <w:numId w:val="41"/>
        </w:numPr>
        <w:tabs>
          <w:tab w:val="left" w:pos="1310"/>
        </w:tabs>
        <w:autoSpaceDE/>
        <w:autoSpaceDN/>
        <w:adjustRightInd/>
        <w:spacing w:line="232" w:lineRule="auto"/>
        <w:jc w:val="both"/>
        <w:rPr>
          <w:sz w:val="28"/>
          <w:szCs w:val="28"/>
          <w:lang w:bidi="ru-RU"/>
        </w:rPr>
      </w:pPr>
      <w:r w:rsidRPr="00E132F6">
        <w:rPr>
          <w:sz w:val="28"/>
          <w:szCs w:val="28"/>
          <w:lang w:bidi="ru-RU"/>
        </w:rPr>
        <w:t>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Апл = Ам х П х (1 + Кндс) х К2 х Кл,</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где:</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Апл - арендная плата;</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Ам - годовая сумма амортизационных отчислений;</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П - процент отчисления (устанавливается равным 1%, или П = 0,01);</w:t>
      </w:r>
    </w:p>
    <w:p w:rsidR="00E132F6" w:rsidRPr="00E132F6" w:rsidRDefault="00E132F6" w:rsidP="00E132F6">
      <w:pPr>
        <w:autoSpaceDE/>
        <w:autoSpaceDN/>
        <w:adjustRightInd/>
        <w:spacing w:line="228" w:lineRule="auto"/>
        <w:ind w:firstLine="720"/>
        <w:rPr>
          <w:sz w:val="28"/>
          <w:szCs w:val="28"/>
          <w:lang w:bidi="ru-RU"/>
        </w:rPr>
      </w:pPr>
      <w:r w:rsidRPr="00E132F6">
        <w:rPr>
          <w:sz w:val="28"/>
          <w:szCs w:val="28"/>
          <w:lang w:bidi="ru-RU"/>
        </w:rPr>
        <w:t>Кндс - коэффициент, учитывающий налог на добавленную стоимость;</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132F6" w:rsidRPr="00E132F6" w:rsidRDefault="00E132F6" w:rsidP="00E132F6">
      <w:pPr>
        <w:autoSpaceDE/>
        <w:autoSpaceDN/>
        <w:adjustRightInd/>
        <w:spacing w:line="228" w:lineRule="auto"/>
        <w:ind w:firstLine="740"/>
        <w:jc w:val="both"/>
        <w:rPr>
          <w:sz w:val="28"/>
          <w:szCs w:val="28"/>
          <w:lang w:bidi="ru-RU"/>
        </w:rPr>
      </w:pPr>
      <w:r w:rsidRPr="00E132F6">
        <w:rPr>
          <w:sz w:val="28"/>
          <w:szCs w:val="28"/>
          <w:lang w:bidi="ru-RU"/>
        </w:rPr>
        <w:t>Кл - льготный коэффициент;</w:t>
      </w:r>
    </w:p>
    <w:p w:rsidR="00E132F6" w:rsidRPr="00E132F6" w:rsidRDefault="00E132F6" w:rsidP="00E132F6">
      <w:pPr>
        <w:tabs>
          <w:tab w:val="left" w:pos="1867"/>
        </w:tabs>
        <w:autoSpaceDE/>
        <w:autoSpaceDN/>
        <w:adjustRightInd/>
        <w:spacing w:line="228" w:lineRule="auto"/>
        <w:ind w:firstLine="740"/>
        <w:jc w:val="both"/>
        <w:rPr>
          <w:sz w:val="28"/>
          <w:szCs w:val="28"/>
          <w:lang w:bidi="ru-RU"/>
        </w:rPr>
      </w:pPr>
      <w:r w:rsidRPr="00E132F6">
        <w:rPr>
          <w:sz w:val="28"/>
          <w:szCs w:val="28"/>
          <w:lang w:bidi="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1).</w:t>
      </w:r>
    </w:p>
    <w:p w:rsidR="00E132F6" w:rsidRPr="00E132F6" w:rsidRDefault="00E132F6" w:rsidP="00E132F6">
      <w:pPr>
        <w:tabs>
          <w:tab w:val="left" w:pos="1867"/>
        </w:tabs>
        <w:autoSpaceDE/>
        <w:autoSpaceDN/>
        <w:adjustRightInd/>
        <w:spacing w:line="228" w:lineRule="auto"/>
        <w:ind w:firstLine="740"/>
        <w:jc w:val="both"/>
        <w:rPr>
          <w:sz w:val="28"/>
          <w:szCs w:val="28"/>
          <w:lang w:bidi="ru-RU"/>
        </w:rPr>
      </w:pPr>
    </w:p>
    <w:p w:rsidR="00E132F6" w:rsidRPr="00E132F6" w:rsidRDefault="00E132F6" w:rsidP="00E132F6">
      <w:pPr>
        <w:tabs>
          <w:tab w:val="left" w:pos="1867"/>
        </w:tabs>
        <w:autoSpaceDE/>
        <w:autoSpaceDN/>
        <w:adjustRightInd/>
        <w:spacing w:line="228" w:lineRule="auto"/>
        <w:ind w:firstLine="740"/>
        <w:jc w:val="both"/>
        <w:rPr>
          <w:sz w:val="28"/>
          <w:szCs w:val="28"/>
          <w:lang w:bidi="ru-RU"/>
        </w:rPr>
      </w:pPr>
    </w:p>
    <w:p w:rsidR="00E132F6" w:rsidRPr="00E132F6" w:rsidRDefault="00E132F6" w:rsidP="00E132F6">
      <w:pPr>
        <w:tabs>
          <w:tab w:val="left" w:pos="1867"/>
        </w:tabs>
        <w:autoSpaceDE/>
        <w:autoSpaceDN/>
        <w:adjustRightInd/>
        <w:spacing w:line="228" w:lineRule="auto"/>
        <w:ind w:firstLine="740"/>
        <w:jc w:val="both"/>
        <w:rPr>
          <w:sz w:val="28"/>
          <w:szCs w:val="28"/>
          <w:lang w:bidi="ru-RU"/>
        </w:rPr>
      </w:pPr>
    </w:p>
    <w:p w:rsidR="00E132F6" w:rsidRPr="00E132F6" w:rsidRDefault="00E132F6" w:rsidP="00E132F6">
      <w:pPr>
        <w:tabs>
          <w:tab w:val="left" w:pos="1867"/>
        </w:tabs>
        <w:autoSpaceDE/>
        <w:autoSpaceDN/>
        <w:adjustRightInd/>
        <w:spacing w:line="228" w:lineRule="auto"/>
        <w:ind w:firstLine="740"/>
        <w:jc w:val="both"/>
        <w:rPr>
          <w:sz w:val="28"/>
          <w:szCs w:val="28"/>
          <w:lang w:bidi="ru-RU"/>
        </w:rPr>
      </w:pPr>
    </w:p>
    <w:p w:rsidR="00E132F6" w:rsidRPr="00E132F6" w:rsidRDefault="00E132F6" w:rsidP="00E132F6">
      <w:pPr>
        <w:widowControl/>
        <w:numPr>
          <w:ilvl w:val="0"/>
          <w:numId w:val="42"/>
        </w:numPr>
        <w:tabs>
          <w:tab w:val="left" w:pos="974"/>
        </w:tabs>
        <w:autoSpaceDE/>
        <w:autoSpaceDN/>
        <w:adjustRightInd/>
        <w:spacing w:after="280" w:line="228" w:lineRule="auto"/>
        <w:jc w:val="center"/>
        <w:rPr>
          <w:sz w:val="28"/>
          <w:szCs w:val="28"/>
          <w:lang w:bidi="ru-RU"/>
        </w:rPr>
      </w:pPr>
      <w:r w:rsidRPr="00E132F6">
        <w:rPr>
          <w:sz w:val="28"/>
          <w:szCs w:val="28"/>
          <w:lang w:bidi="ru-RU"/>
        </w:rPr>
        <w:t>Расчет почасовой арендной платы за пользование</w:t>
      </w:r>
      <w:r w:rsidRPr="00E132F6">
        <w:rPr>
          <w:sz w:val="28"/>
          <w:szCs w:val="28"/>
          <w:lang w:bidi="ru-RU"/>
        </w:rPr>
        <w:br/>
        <w:t>объектами муниципального нежилого фонда для проведения</w:t>
      </w:r>
      <w:r w:rsidRPr="00E132F6">
        <w:rPr>
          <w:sz w:val="28"/>
          <w:szCs w:val="28"/>
          <w:lang w:bidi="ru-RU"/>
        </w:rPr>
        <w:br/>
        <w:t>выставок, концертов, ярмарок, презентаций</w:t>
      </w:r>
    </w:p>
    <w:p w:rsidR="00E132F6" w:rsidRPr="00E132F6" w:rsidRDefault="00E132F6" w:rsidP="00E132F6">
      <w:pPr>
        <w:tabs>
          <w:tab w:val="left" w:pos="142"/>
        </w:tabs>
        <w:autoSpaceDE/>
        <w:autoSpaceDN/>
        <w:adjustRightInd/>
        <w:spacing w:line="228" w:lineRule="auto"/>
        <w:ind w:firstLine="709"/>
        <w:jc w:val="both"/>
        <w:rPr>
          <w:sz w:val="28"/>
          <w:szCs w:val="28"/>
          <w:lang w:bidi="ru-RU"/>
        </w:rPr>
      </w:pPr>
      <w:r w:rsidRPr="00E132F6">
        <w:rPr>
          <w:sz w:val="28"/>
          <w:szCs w:val="28"/>
          <w:lang w:bidi="ru-RU"/>
        </w:rPr>
        <w:t xml:space="preserve">5.1 Размер почасовой арендной платы за пользование объектами </w:t>
      </w:r>
      <w:r w:rsidRPr="00E132F6">
        <w:rPr>
          <w:sz w:val="28"/>
          <w:szCs w:val="28"/>
          <w:lang w:bidi="ru-RU"/>
        </w:rPr>
        <w:lastRenderedPageBreak/>
        <w:t>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 xml:space="preserve">Алл = Сс / (365 х 24) х </w:t>
      </w:r>
      <w:r w:rsidRPr="00E132F6">
        <w:rPr>
          <w:sz w:val="28"/>
          <w:szCs w:val="28"/>
          <w:lang w:val="en-US" w:eastAsia="en-US" w:bidi="en-US"/>
        </w:rPr>
        <w:t>S</w:t>
      </w:r>
      <w:r w:rsidRPr="00E132F6">
        <w:rPr>
          <w:sz w:val="28"/>
          <w:szCs w:val="28"/>
          <w:lang w:eastAsia="en-US" w:bidi="en-US"/>
        </w:rPr>
        <w:t xml:space="preserve"> </w:t>
      </w:r>
      <w:r w:rsidRPr="00E132F6">
        <w:rPr>
          <w:sz w:val="28"/>
          <w:szCs w:val="28"/>
          <w:lang w:bidi="ru-RU"/>
        </w:rPr>
        <w:t>х КЧ х Ккп х (1 + Кндс),</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где:</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Апл - арендная плата;</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365 - количество дней в году;</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24 - количество часов в сутках;</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val="en-US" w:eastAsia="en-US" w:bidi="en-US"/>
        </w:rPr>
        <w:t>S</w:t>
      </w:r>
      <w:r w:rsidRPr="00E132F6">
        <w:rPr>
          <w:sz w:val="28"/>
          <w:szCs w:val="28"/>
          <w:lang w:eastAsia="en-US" w:bidi="en-US"/>
        </w:rPr>
        <w:t xml:space="preserve"> </w:t>
      </w:r>
      <w:r w:rsidRPr="00E132F6">
        <w:rPr>
          <w:sz w:val="28"/>
          <w:szCs w:val="28"/>
          <w:lang w:bidi="ru-RU"/>
        </w:rPr>
        <w:t>- общая площадь арендуемого объекта муниципального нежилого фонда;</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КЧ - количество часов аренды;</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Ккп — коэффициент категории пользователя:</w:t>
      </w:r>
    </w:p>
    <w:p w:rsidR="00E132F6" w:rsidRPr="00E132F6" w:rsidRDefault="00E132F6" w:rsidP="00E132F6">
      <w:pPr>
        <w:tabs>
          <w:tab w:val="left" w:pos="1081"/>
        </w:tabs>
        <w:autoSpaceDE/>
        <w:autoSpaceDN/>
        <w:adjustRightInd/>
        <w:spacing w:line="228" w:lineRule="auto"/>
        <w:ind w:firstLine="760"/>
        <w:jc w:val="both"/>
        <w:rPr>
          <w:sz w:val="28"/>
          <w:szCs w:val="28"/>
          <w:lang w:bidi="ru-RU"/>
        </w:rPr>
      </w:pPr>
      <w:r w:rsidRPr="00E132F6">
        <w:rPr>
          <w:sz w:val="28"/>
          <w:szCs w:val="28"/>
          <w:lang w:bidi="ru-RU"/>
        </w:rPr>
        <w:t>а)</w:t>
      </w:r>
      <w:r w:rsidRPr="00E132F6">
        <w:rPr>
          <w:sz w:val="28"/>
          <w:szCs w:val="28"/>
          <w:lang w:bidi="ru-RU"/>
        </w:rPr>
        <w:tab/>
        <w:t>Ккп = 0,01 при использовании объектов муниципального нежилого фонда под размещение:</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государственного и муниципального учреждения;</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общества и организации инвалидов, ветеранов, общественных движений, партий, союзов, объединений, профсоюзов, благотворительных фондов;</w:t>
      </w:r>
    </w:p>
    <w:p w:rsidR="00E132F6" w:rsidRPr="00E132F6" w:rsidRDefault="00E132F6" w:rsidP="00E132F6">
      <w:pPr>
        <w:tabs>
          <w:tab w:val="left" w:pos="1096"/>
        </w:tabs>
        <w:autoSpaceDE/>
        <w:autoSpaceDN/>
        <w:adjustRightInd/>
        <w:spacing w:line="228" w:lineRule="auto"/>
        <w:ind w:firstLine="760"/>
        <w:jc w:val="both"/>
        <w:rPr>
          <w:sz w:val="28"/>
          <w:szCs w:val="28"/>
          <w:lang w:bidi="ru-RU"/>
        </w:rPr>
      </w:pPr>
      <w:r w:rsidRPr="00E132F6">
        <w:rPr>
          <w:sz w:val="28"/>
          <w:szCs w:val="28"/>
          <w:lang w:bidi="ru-RU"/>
        </w:rPr>
        <w:t>б)</w:t>
      </w:r>
      <w:r w:rsidRPr="00E132F6">
        <w:rPr>
          <w:sz w:val="28"/>
          <w:szCs w:val="28"/>
          <w:lang w:bidi="ru-RU"/>
        </w:rPr>
        <w:tab/>
        <w:t>Ккп = 0,5 при использовании объектов муниципального нежилого фонда под размещение:</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территориального органа федерального органа исполнительной власти; некоммерческой организации (благотворительного фонда, общественной организации, их объединений и т.п.);</w:t>
      </w:r>
    </w:p>
    <w:p w:rsidR="00E132F6" w:rsidRPr="00E132F6" w:rsidRDefault="00E132F6" w:rsidP="00E132F6">
      <w:pPr>
        <w:autoSpaceDE/>
        <w:autoSpaceDN/>
        <w:adjustRightInd/>
        <w:spacing w:line="228" w:lineRule="auto"/>
        <w:ind w:firstLine="760"/>
        <w:jc w:val="both"/>
        <w:rPr>
          <w:sz w:val="28"/>
          <w:szCs w:val="28"/>
          <w:lang w:bidi="ru-RU"/>
        </w:rPr>
      </w:pPr>
      <w:r w:rsidRPr="00E132F6">
        <w:rPr>
          <w:sz w:val="28"/>
          <w:szCs w:val="28"/>
          <w:lang w:bidi="ru-RU"/>
        </w:rPr>
        <w:t>выставок, ярмарок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E132F6" w:rsidRPr="00E132F6" w:rsidRDefault="00E132F6" w:rsidP="00E132F6">
      <w:pPr>
        <w:tabs>
          <w:tab w:val="left" w:pos="1067"/>
        </w:tabs>
        <w:autoSpaceDE/>
        <w:autoSpaceDN/>
        <w:adjustRightInd/>
        <w:spacing w:line="225" w:lineRule="auto"/>
        <w:ind w:firstLine="720"/>
        <w:jc w:val="both"/>
        <w:rPr>
          <w:sz w:val="28"/>
          <w:szCs w:val="28"/>
          <w:lang w:bidi="ru-RU"/>
        </w:rPr>
      </w:pPr>
      <w:r w:rsidRPr="00E132F6">
        <w:rPr>
          <w:sz w:val="28"/>
          <w:szCs w:val="28"/>
          <w:lang w:bidi="ru-RU"/>
        </w:rPr>
        <w:t>в)</w:t>
      </w:r>
      <w:r w:rsidRPr="00E132F6">
        <w:rPr>
          <w:sz w:val="28"/>
          <w:szCs w:val="28"/>
          <w:lang w:bidi="ru-RU"/>
        </w:rPr>
        <w:tab/>
        <w:t>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E132F6" w:rsidRPr="00E132F6" w:rsidRDefault="00E132F6" w:rsidP="00E132F6">
      <w:pPr>
        <w:autoSpaceDE/>
        <w:autoSpaceDN/>
        <w:adjustRightInd/>
        <w:spacing w:line="225" w:lineRule="auto"/>
        <w:ind w:firstLine="720"/>
        <w:jc w:val="both"/>
        <w:rPr>
          <w:rFonts w:hAnsi="Calibri"/>
          <w:sz w:val="28"/>
          <w:szCs w:val="28"/>
        </w:rPr>
      </w:pPr>
      <w:r w:rsidRPr="00E132F6">
        <w:rPr>
          <w:rFonts w:hAnsi="Calibri"/>
          <w:sz w:val="28"/>
          <w:szCs w:val="28"/>
        </w:rPr>
        <w:t>Кндс</w:t>
      </w:r>
      <w:r w:rsidRPr="00E132F6">
        <w:rPr>
          <w:rFonts w:hAnsi="Calibri"/>
          <w:sz w:val="28"/>
          <w:szCs w:val="28"/>
        </w:rPr>
        <w:t xml:space="preserve"> - </w:t>
      </w:r>
      <w:r w:rsidRPr="00E132F6">
        <w:rPr>
          <w:rFonts w:hAnsi="Calibri"/>
          <w:sz w:val="28"/>
          <w:szCs w:val="28"/>
        </w:rPr>
        <w:t>коэффициент</w:t>
      </w:r>
      <w:r w:rsidRPr="00E132F6">
        <w:rPr>
          <w:rFonts w:hAnsi="Calibri"/>
          <w:sz w:val="28"/>
          <w:szCs w:val="28"/>
        </w:rPr>
        <w:t xml:space="preserve">, </w:t>
      </w:r>
      <w:r w:rsidRPr="00E132F6">
        <w:rPr>
          <w:rFonts w:hAnsi="Calibri"/>
          <w:sz w:val="28"/>
          <w:szCs w:val="28"/>
        </w:rPr>
        <w:t>учитывающий</w:t>
      </w:r>
      <w:r w:rsidRPr="00E132F6">
        <w:rPr>
          <w:rFonts w:hAnsi="Calibri"/>
          <w:sz w:val="28"/>
          <w:szCs w:val="28"/>
        </w:rPr>
        <w:t xml:space="preserve"> </w:t>
      </w:r>
      <w:r w:rsidRPr="00E132F6">
        <w:rPr>
          <w:rFonts w:hAnsi="Calibri"/>
          <w:sz w:val="28"/>
          <w:szCs w:val="28"/>
        </w:rPr>
        <w:t>налог</w:t>
      </w:r>
      <w:r w:rsidRPr="00E132F6">
        <w:rPr>
          <w:rFonts w:hAnsi="Calibri"/>
          <w:sz w:val="28"/>
          <w:szCs w:val="28"/>
        </w:rPr>
        <w:t xml:space="preserve"> </w:t>
      </w:r>
      <w:r w:rsidRPr="00E132F6">
        <w:rPr>
          <w:rFonts w:hAnsi="Calibri"/>
          <w:sz w:val="28"/>
          <w:szCs w:val="28"/>
        </w:rPr>
        <w:t>на</w:t>
      </w:r>
      <w:r w:rsidRPr="00E132F6">
        <w:rPr>
          <w:rFonts w:hAnsi="Calibri"/>
          <w:sz w:val="28"/>
          <w:szCs w:val="28"/>
        </w:rPr>
        <w:t xml:space="preserve"> </w:t>
      </w:r>
      <w:r w:rsidRPr="00E132F6">
        <w:rPr>
          <w:rFonts w:hAnsi="Calibri"/>
          <w:sz w:val="28"/>
          <w:szCs w:val="28"/>
        </w:rPr>
        <w:t>добавленную</w:t>
      </w:r>
      <w:r w:rsidRPr="00E132F6">
        <w:rPr>
          <w:rFonts w:hAnsi="Calibri"/>
          <w:sz w:val="28"/>
          <w:szCs w:val="28"/>
        </w:rPr>
        <w:t xml:space="preserve"> </w:t>
      </w:r>
      <w:r w:rsidRPr="00E132F6">
        <w:rPr>
          <w:rFonts w:hAnsi="Calibri"/>
          <w:sz w:val="28"/>
          <w:szCs w:val="28"/>
        </w:rPr>
        <w:t>стоимость</w:t>
      </w:r>
      <w:r w:rsidRPr="00E132F6">
        <w:rPr>
          <w:rFonts w:hAnsi="Calibri"/>
          <w:sz w:val="28"/>
          <w:szCs w:val="28"/>
        </w:rPr>
        <w:t>.</w:t>
      </w:r>
    </w:p>
    <w:p w:rsidR="00C616D9" w:rsidRDefault="00C616D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Default="00A60269" w:rsidP="00C616D9">
      <w:pPr>
        <w:widowControl/>
        <w:jc w:val="right"/>
        <w:outlineLvl w:val="1"/>
        <w:rPr>
          <w:sz w:val="28"/>
          <w:szCs w:val="28"/>
        </w:rPr>
      </w:pPr>
    </w:p>
    <w:p w:rsidR="00A60269" w:rsidRPr="00347B9F" w:rsidRDefault="00A60269" w:rsidP="00C616D9">
      <w:pPr>
        <w:widowControl/>
        <w:jc w:val="right"/>
        <w:outlineLvl w:val="1"/>
        <w:rPr>
          <w:sz w:val="28"/>
          <w:szCs w:val="28"/>
        </w:rPr>
      </w:pPr>
    </w:p>
    <w:p w:rsidR="00B723E6" w:rsidRDefault="00B723E6" w:rsidP="00C616D9">
      <w:pPr>
        <w:widowControl/>
        <w:jc w:val="right"/>
        <w:outlineLvl w:val="1"/>
        <w:rPr>
          <w:sz w:val="28"/>
          <w:szCs w:val="28"/>
        </w:rPr>
      </w:pPr>
    </w:p>
    <w:p w:rsidR="00C616D9" w:rsidRPr="00347B9F" w:rsidRDefault="00C616D9" w:rsidP="00C616D9">
      <w:pPr>
        <w:widowControl/>
        <w:jc w:val="right"/>
        <w:outlineLvl w:val="1"/>
        <w:rPr>
          <w:sz w:val="28"/>
          <w:szCs w:val="28"/>
        </w:rPr>
      </w:pPr>
      <w:bookmarkStart w:id="11" w:name="_GoBack"/>
      <w:bookmarkEnd w:id="11"/>
      <w:r w:rsidRPr="00347B9F">
        <w:rPr>
          <w:sz w:val="28"/>
          <w:szCs w:val="28"/>
        </w:rPr>
        <w:lastRenderedPageBreak/>
        <w:t>Приложение</w:t>
      </w:r>
    </w:p>
    <w:p w:rsidR="00C616D9" w:rsidRPr="00347B9F" w:rsidRDefault="00C616D9" w:rsidP="00C616D9">
      <w:pPr>
        <w:widowControl/>
        <w:jc w:val="right"/>
        <w:rPr>
          <w:sz w:val="28"/>
          <w:szCs w:val="28"/>
        </w:rPr>
      </w:pPr>
      <w:r w:rsidRPr="00347B9F">
        <w:rPr>
          <w:sz w:val="28"/>
          <w:szCs w:val="28"/>
        </w:rPr>
        <w:t xml:space="preserve">к </w:t>
      </w:r>
      <w:hyperlink r:id="rId35" w:history="1">
        <w:r w:rsidRPr="00347B9F">
          <w:rPr>
            <w:color w:val="0000FF"/>
            <w:sz w:val="28"/>
            <w:szCs w:val="28"/>
            <w:u w:val="single"/>
          </w:rPr>
          <w:t>Методике</w:t>
        </w:r>
      </w:hyperlink>
      <w:r w:rsidRPr="00347B9F">
        <w:rPr>
          <w:sz w:val="28"/>
          <w:szCs w:val="28"/>
        </w:rPr>
        <w:t xml:space="preserve"> расчета арендной</w:t>
      </w:r>
    </w:p>
    <w:p w:rsidR="00C616D9" w:rsidRPr="00347B9F" w:rsidRDefault="00C616D9" w:rsidP="00C616D9">
      <w:pPr>
        <w:widowControl/>
        <w:jc w:val="right"/>
        <w:rPr>
          <w:sz w:val="28"/>
          <w:szCs w:val="28"/>
        </w:rPr>
      </w:pPr>
      <w:r w:rsidRPr="00347B9F">
        <w:rPr>
          <w:sz w:val="28"/>
          <w:szCs w:val="28"/>
        </w:rPr>
        <w:t>платы за пользование и владение</w:t>
      </w:r>
    </w:p>
    <w:p w:rsidR="00C616D9" w:rsidRPr="00347B9F" w:rsidRDefault="00C616D9" w:rsidP="00C616D9">
      <w:pPr>
        <w:widowControl/>
        <w:jc w:val="right"/>
        <w:rPr>
          <w:sz w:val="28"/>
          <w:szCs w:val="28"/>
        </w:rPr>
      </w:pPr>
      <w:r w:rsidRPr="00347B9F">
        <w:rPr>
          <w:sz w:val="28"/>
          <w:szCs w:val="28"/>
        </w:rPr>
        <w:t>объектами муниципального</w:t>
      </w:r>
    </w:p>
    <w:p w:rsidR="00C616D9" w:rsidRPr="00347B9F" w:rsidRDefault="00C616D9" w:rsidP="00C616D9">
      <w:pPr>
        <w:widowControl/>
        <w:jc w:val="right"/>
        <w:rPr>
          <w:sz w:val="28"/>
          <w:szCs w:val="28"/>
        </w:rPr>
      </w:pPr>
      <w:r w:rsidRPr="00347B9F">
        <w:rPr>
          <w:sz w:val="28"/>
          <w:szCs w:val="28"/>
        </w:rPr>
        <w:t>нежилого фонда</w:t>
      </w:r>
    </w:p>
    <w:p w:rsidR="00C616D9" w:rsidRPr="00347B9F" w:rsidRDefault="00C616D9" w:rsidP="00C616D9">
      <w:pPr>
        <w:widowControl/>
        <w:ind w:firstLine="540"/>
        <w:jc w:val="both"/>
        <w:rPr>
          <w:sz w:val="28"/>
          <w:szCs w:val="28"/>
        </w:rPr>
      </w:pPr>
    </w:p>
    <w:p w:rsidR="00C616D9" w:rsidRPr="00347B9F" w:rsidRDefault="00C616D9" w:rsidP="00C616D9">
      <w:pPr>
        <w:widowControl/>
        <w:jc w:val="center"/>
        <w:rPr>
          <w:sz w:val="28"/>
          <w:szCs w:val="28"/>
        </w:rPr>
      </w:pPr>
      <w:r w:rsidRPr="00347B9F">
        <w:rPr>
          <w:sz w:val="28"/>
          <w:szCs w:val="28"/>
        </w:rPr>
        <w:t>КОЭФФИЦИЕНТ К1,</w:t>
      </w:r>
    </w:p>
    <w:p w:rsidR="00C616D9" w:rsidRPr="00347B9F" w:rsidRDefault="00C616D9" w:rsidP="00C616D9">
      <w:pPr>
        <w:widowControl/>
        <w:jc w:val="center"/>
        <w:rPr>
          <w:sz w:val="28"/>
          <w:szCs w:val="28"/>
        </w:rPr>
      </w:pPr>
      <w:r w:rsidRPr="00347B9F">
        <w:rPr>
          <w:sz w:val="28"/>
          <w:szCs w:val="28"/>
        </w:rPr>
        <w:t>УЧИТЫВАЮЩИЙ ТЕРРИТОРИАЛЬНО-ЭКОНОМИЧЕСКУЮ</w:t>
      </w:r>
    </w:p>
    <w:p w:rsidR="00C616D9" w:rsidRPr="00347B9F" w:rsidRDefault="00C616D9" w:rsidP="00C616D9">
      <w:pPr>
        <w:widowControl/>
        <w:jc w:val="center"/>
        <w:rPr>
          <w:sz w:val="28"/>
          <w:szCs w:val="28"/>
        </w:rPr>
      </w:pPr>
      <w:r w:rsidRPr="00347B9F">
        <w:rPr>
          <w:sz w:val="28"/>
          <w:szCs w:val="28"/>
        </w:rPr>
        <w:t>ЗОНУ РАСПОЛОЖЕНИЯ АРЕНДУЕМОГО ОБЪЕКТА МУНИЦИПАЛЬНОГО</w:t>
      </w:r>
    </w:p>
    <w:p w:rsidR="00C616D9" w:rsidRPr="00347B9F" w:rsidRDefault="00C616D9" w:rsidP="00C616D9">
      <w:pPr>
        <w:widowControl/>
        <w:jc w:val="center"/>
        <w:rPr>
          <w:sz w:val="28"/>
          <w:szCs w:val="28"/>
        </w:rPr>
      </w:pPr>
      <w:r w:rsidRPr="00347B9F">
        <w:rPr>
          <w:sz w:val="28"/>
          <w:szCs w:val="28"/>
        </w:rPr>
        <w:t>НЕЖИЛОГО ФОНДА</w:t>
      </w:r>
    </w:p>
    <w:p w:rsidR="00C616D9" w:rsidRPr="00347B9F" w:rsidRDefault="00C616D9" w:rsidP="00C616D9">
      <w:pPr>
        <w:widowControl/>
        <w:jc w:val="center"/>
        <w:rPr>
          <w:sz w:val="28"/>
          <w:szCs w:val="28"/>
        </w:rPr>
      </w:pPr>
    </w:p>
    <w:p w:rsidR="00C616D9" w:rsidRPr="00347B9F" w:rsidRDefault="00C616D9" w:rsidP="00C616D9">
      <w:pPr>
        <w:widowControl/>
        <w:ind w:firstLine="540"/>
        <w:jc w:val="both"/>
        <w:rPr>
          <w:sz w:val="28"/>
          <w:szCs w:val="28"/>
        </w:rPr>
      </w:pPr>
    </w:p>
    <w:p w:rsidR="00C616D9" w:rsidRPr="00347B9F" w:rsidRDefault="00C616D9" w:rsidP="00C616D9">
      <w:pPr>
        <w:widowControl/>
        <w:autoSpaceDE/>
        <w:autoSpaceDN/>
        <w:adjustRightInd/>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910"/>
        <w:gridCol w:w="945"/>
      </w:tblGrid>
      <w:tr w:rsidR="00C616D9" w:rsidRPr="00347B9F" w:rsidTr="00C616D9">
        <w:trPr>
          <w:cantSplit/>
          <w:trHeight w:val="240"/>
        </w:trPr>
        <w:tc>
          <w:tcPr>
            <w:tcW w:w="8910"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r w:rsidRPr="00347B9F">
              <w:t>с.Абзаново</w:t>
            </w:r>
          </w:p>
        </w:tc>
        <w:tc>
          <w:tcPr>
            <w:tcW w:w="945"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r w:rsidRPr="00347B9F">
              <w:t xml:space="preserve">1,0  </w:t>
            </w:r>
          </w:p>
        </w:tc>
      </w:tr>
      <w:tr w:rsidR="00C616D9" w:rsidRPr="00347B9F" w:rsidTr="00C616D9">
        <w:trPr>
          <w:cantSplit/>
          <w:trHeight w:val="375"/>
        </w:trPr>
        <w:tc>
          <w:tcPr>
            <w:tcW w:w="8910"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r w:rsidRPr="00347B9F">
              <w:t xml:space="preserve">Остальные населенные пункты </w:t>
            </w:r>
          </w:p>
        </w:tc>
        <w:tc>
          <w:tcPr>
            <w:tcW w:w="945"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r w:rsidRPr="00347B9F">
              <w:t xml:space="preserve">0,5 </w:t>
            </w:r>
          </w:p>
        </w:tc>
      </w:tr>
      <w:tr w:rsidR="00C616D9" w:rsidRPr="00347B9F" w:rsidTr="00C616D9">
        <w:trPr>
          <w:cantSplit/>
          <w:trHeight w:val="240"/>
        </w:trPr>
        <w:tc>
          <w:tcPr>
            <w:tcW w:w="8910"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p>
        </w:tc>
        <w:tc>
          <w:tcPr>
            <w:tcW w:w="945" w:type="dxa"/>
            <w:tcBorders>
              <w:top w:val="single" w:sz="6" w:space="0" w:color="auto"/>
              <w:left w:val="single" w:sz="6" w:space="0" w:color="auto"/>
              <w:bottom w:val="single" w:sz="6" w:space="0" w:color="auto"/>
              <w:right w:val="single" w:sz="6" w:space="0" w:color="auto"/>
            </w:tcBorders>
          </w:tcPr>
          <w:p w:rsidR="00C616D9" w:rsidRPr="00347B9F" w:rsidRDefault="00C616D9" w:rsidP="00C616D9">
            <w:pPr>
              <w:widowControl/>
            </w:pPr>
          </w:p>
        </w:tc>
      </w:tr>
    </w:tbl>
    <w:p w:rsidR="00C616D9" w:rsidRPr="00347B9F" w:rsidRDefault="00C616D9" w:rsidP="00C616D9">
      <w:pPr>
        <w:widowControl/>
        <w:autoSpaceDE/>
        <w:autoSpaceDN/>
        <w:adjustRightInd/>
        <w:ind w:firstLine="567"/>
        <w:jc w:val="center"/>
        <w:rPr>
          <w:sz w:val="28"/>
          <w:szCs w:val="28"/>
        </w:rPr>
      </w:pPr>
    </w:p>
    <w:p w:rsidR="00C616D9" w:rsidRPr="00347B9F" w:rsidRDefault="00C616D9" w:rsidP="00C616D9">
      <w:pPr>
        <w:widowControl/>
        <w:autoSpaceDE/>
        <w:autoSpaceDN/>
        <w:adjustRightInd/>
        <w:ind w:firstLine="567"/>
        <w:jc w:val="center"/>
        <w:rPr>
          <w:sz w:val="28"/>
          <w:szCs w:val="28"/>
        </w:rPr>
      </w:pPr>
    </w:p>
    <w:p w:rsidR="00C616D9" w:rsidRPr="00347B9F" w:rsidRDefault="00C616D9" w:rsidP="00C616D9">
      <w:pPr>
        <w:widowControl/>
        <w:autoSpaceDE/>
        <w:autoSpaceDN/>
        <w:adjustRightInd/>
        <w:ind w:firstLine="567"/>
        <w:jc w:val="center"/>
        <w:rPr>
          <w:sz w:val="28"/>
          <w:szCs w:val="28"/>
        </w:rPr>
      </w:pPr>
    </w:p>
    <w:p w:rsidR="00983B0C" w:rsidRPr="00347B9F" w:rsidRDefault="00983B0C" w:rsidP="00983B0C">
      <w:pPr>
        <w:autoSpaceDE/>
        <w:autoSpaceDN/>
        <w:adjustRightInd/>
        <w:ind w:left="5680"/>
        <w:jc w:val="both"/>
        <w:rPr>
          <w:sz w:val="28"/>
          <w:szCs w:val="28"/>
        </w:rPr>
      </w:pPr>
    </w:p>
    <w:p w:rsidR="00983B0C" w:rsidRPr="00347B9F" w:rsidRDefault="00983B0C" w:rsidP="00983B0C">
      <w:pPr>
        <w:autoSpaceDE/>
        <w:autoSpaceDN/>
        <w:adjustRightInd/>
        <w:ind w:left="5387"/>
        <w:jc w:val="both"/>
        <w:rPr>
          <w:sz w:val="28"/>
          <w:szCs w:val="28"/>
        </w:rPr>
      </w:pPr>
    </w:p>
    <w:sectPr w:rsidR="00983B0C" w:rsidRPr="00347B9F" w:rsidSect="00A60269">
      <w:type w:val="continuous"/>
      <w:pgSz w:w="11905" w:h="16837"/>
      <w:pgMar w:top="568" w:right="848" w:bottom="127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90" w:rsidRDefault="00932390">
      <w:r>
        <w:separator/>
      </w:r>
    </w:p>
  </w:endnote>
  <w:endnote w:type="continuationSeparator" w:id="0">
    <w:p w:rsidR="00932390" w:rsidRDefault="0093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sh Times New Rozaliya">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90" w:rsidRDefault="00932390">
      <w:r>
        <w:separator/>
      </w:r>
    </w:p>
  </w:footnote>
  <w:footnote w:type="continuationSeparator" w:id="0">
    <w:p w:rsidR="00932390" w:rsidRDefault="0093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14670CA"/>
    <w:lvl w:ilvl="0">
      <w:start w:val="1"/>
      <w:numFmt w:val="decimal"/>
      <w:lvlText w:val="%1)"/>
      <w:lvlJc w:val="left"/>
      <w:pPr>
        <w:ind w:left="0" w:firstLine="0"/>
      </w:pPr>
      <w:rPr>
        <w:sz w:val="28"/>
        <w:szCs w:val="28"/>
      </w:rPr>
    </w:lvl>
    <w:lvl w:ilvl="1">
      <w:start w:val="1"/>
      <w:numFmt w:val="decimal"/>
      <w:lvlText w:val="%2)"/>
      <w:lvlJc w:val="left"/>
      <w:pPr>
        <w:ind w:left="0" w:firstLine="0"/>
      </w:pPr>
      <w:rPr>
        <w:sz w:val="28"/>
        <w:szCs w:val="28"/>
      </w:rPr>
    </w:lvl>
    <w:lvl w:ilvl="2">
      <w:start w:val="3"/>
      <w:numFmt w:val="decimal"/>
      <w:lvlText w:val="%3."/>
      <w:lvlJc w:val="left"/>
      <w:pPr>
        <w:ind w:left="0" w:firstLine="0"/>
      </w:pPr>
      <w:rPr>
        <w:sz w:val="28"/>
        <w:szCs w:val="28"/>
      </w:rPr>
    </w:lvl>
    <w:lvl w:ilvl="3">
      <w:start w:val="1"/>
      <w:numFmt w:val="decimal"/>
      <w:lvlText w:val="%4)"/>
      <w:lvlJc w:val="left"/>
      <w:pPr>
        <w:ind w:left="0" w:firstLine="0"/>
      </w:pPr>
      <w:rPr>
        <w:sz w:val="28"/>
        <w:szCs w:val="28"/>
      </w:rPr>
    </w:lvl>
    <w:lvl w:ilvl="4">
      <w:start w:val="9"/>
      <w:numFmt w:val="decimal"/>
      <w:lvlText w:val="%5."/>
      <w:lvlJc w:val="left"/>
      <w:pPr>
        <w:ind w:left="0" w:firstLine="0"/>
      </w:pPr>
      <w:rPr>
        <w:sz w:val="28"/>
        <w:szCs w:val="28"/>
      </w:rPr>
    </w:lvl>
    <w:lvl w:ilvl="5">
      <w:start w:val="1"/>
      <w:numFmt w:val="decimal"/>
      <w:lvlText w:val="%6)"/>
      <w:lvlJc w:val="left"/>
      <w:pPr>
        <w:ind w:left="0" w:firstLine="0"/>
      </w:pPr>
      <w:rPr>
        <w:sz w:val="28"/>
        <w:szCs w:val="28"/>
      </w:rPr>
    </w:lvl>
    <w:lvl w:ilvl="6">
      <w:start w:val="1"/>
      <w:numFmt w:val="decimal"/>
      <w:lvlText w:val="%6)"/>
      <w:lvlJc w:val="left"/>
      <w:pPr>
        <w:ind w:left="0" w:firstLine="0"/>
      </w:pPr>
      <w:rPr>
        <w:sz w:val="28"/>
        <w:szCs w:val="28"/>
      </w:rPr>
    </w:lvl>
    <w:lvl w:ilvl="7">
      <w:start w:val="1"/>
      <w:numFmt w:val="decimal"/>
      <w:lvlText w:val="%6)"/>
      <w:lvlJc w:val="left"/>
      <w:pPr>
        <w:ind w:left="0" w:firstLine="0"/>
      </w:pPr>
      <w:rPr>
        <w:sz w:val="28"/>
        <w:szCs w:val="28"/>
      </w:rPr>
    </w:lvl>
    <w:lvl w:ilvl="8">
      <w:start w:val="1"/>
      <w:numFmt w:val="decimal"/>
      <w:lvlText w:val="%6)"/>
      <w:lvlJc w:val="left"/>
      <w:pPr>
        <w:ind w:left="0" w:firstLine="0"/>
      </w:pPr>
      <w:rPr>
        <w:sz w:val="28"/>
        <w:szCs w:val="28"/>
      </w:rPr>
    </w:lvl>
  </w:abstractNum>
  <w:abstractNum w:abstractNumId="1" w15:restartNumberingAfterBreak="0">
    <w:nsid w:val="022315B6"/>
    <w:multiLevelType w:val="multilevel"/>
    <w:tmpl w:val="319EF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20984"/>
    <w:multiLevelType w:val="hybridMultilevel"/>
    <w:tmpl w:val="CB54F1B4"/>
    <w:lvl w:ilvl="0" w:tplc="EA16D1E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07F20BE5"/>
    <w:multiLevelType w:val="hybridMultilevel"/>
    <w:tmpl w:val="50ECE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AD64FF"/>
    <w:multiLevelType w:val="multilevel"/>
    <w:tmpl w:val="CF18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67F4C"/>
    <w:multiLevelType w:val="multilevel"/>
    <w:tmpl w:val="9E5CAD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3716648"/>
    <w:multiLevelType w:val="multilevel"/>
    <w:tmpl w:val="3D9A9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F6C22"/>
    <w:multiLevelType w:val="multilevel"/>
    <w:tmpl w:val="4B82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74CFB"/>
    <w:multiLevelType w:val="multilevel"/>
    <w:tmpl w:val="F6E2E9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DE5885"/>
    <w:multiLevelType w:val="singleLevel"/>
    <w:tmpl w:val="47FE3F2C"/>
    <w:lvl w:ilvl="0">
      <w:start w:val="3"/>
      <w:numFmt w:val="decimal"/>
      <w:lvlText w:val="%1."/>
      <w:legacy w:legacy="1" w:legacySpace="0" w:legacyIndent="350"/>
      <w:lvlJc w:val="left"/>
      <w:rPr>
        <w:rFonts w:ascii="Times New Roman" w:hAnsi="Times New Roman" w:cs="Times New Roman" w:hint="default"/>
      </w:rPr>
    </w:lvl>
  </w:abstractNum>
  <w:abstractNum w:abstractNumId="10" w15:restartNumberingAfterBreak="0">
    <w:nsid w:val="2EE252DD"/>
    <w:multiLevelType w:val="hybridMultilevel"/>
    <w:tmpl w:val="444E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321E3"/>
    <w:multiLevelType w:val="hybridMultilevel"/>
    <w:tmpl w:val="6B04FF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787DDE"/>
    <w:multiLevelType w:val="multilevel"/>
    <w:tmpl w:val="0D06D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93FF5"/>
    <w:multiLevelType w:val="multilevel"/>
    <w:tmpl w:val="C9D0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C33F0"/>
    <w:multiLevelType w:val="multilevel"/>
    <w:tmpl w:val="7196EF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1A7616"/>
    <w:multiLevelType w:val="multilevel"/>
    <w:tmpl w:val="07443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DB1F08"/>
    <w:multiLevelType w:val="multilevel"/>
    <w:tmpl w:val="464C3C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8C45E4"/>
    <w:multiLevelType w:val="multilevel"/>
    <w:tmpl w:val="F3826C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5731657"/>
    <w:multiLevelType w:val="multilevel"/>
    <w:tmpl w:val="75EE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CC6E5F"/>
    <w:multiLevelType w:val="multilevel"/>
    <w:tmpl w:val="036A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520704"/>
    <w:multiLevelType w:val="multilevel"/>
    <w:tmpl w:val="C92A0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DF1A9F"/>
    <w:multiLevelType w:val="multilevel"/>
    <w:tmpl w:val="0A8C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80502"/>
    <w:multiLevelType w:val="hybridMultilevel"/>
    <w:tmpl w:val="E6803F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CA798E"/>
    <w:multiLevelType w:val="singleLevel"/>
    <w:tmpl w:val="FF40D6B2"/>
    <w:lvl w:ilvl="0">
      <w:start w:val="4"/>
      <w:numFmt w:val="decimal"/>
      <w:lvlText w:val="%1."/>
      <w:legacy w:legacy="1" w:legacySpace="0" w:legacyIndent="428"/>
      <w:lvlJc w:val="left"/>
      <w:rPr>
        <w:rFonts w:ascii="Times New Roman" w:hAnsi="Times New Roman" w:cs="Times New Roman" w:hint="default"/>
      </w:rPr>
    </w:lvl>
  </w:abstractNum>
  <w:abstractNum w:abstractNumId="24" w15:restartNumberingAfterBreak="0">
    <w:nsid w:val="66D37494"/>
    <w:multiLevelType w:val="singleLevel"/>
    <w:tmpl w:val="5C989DAE"/>
    <w:lvl w:ilvl="0">
      <w:start w:val="3"/>
      <w:numFmt w:val="decimal"/>
      <w:lvlText w:val="%1."/>
      <w:legacy w:legacy="1" w:legacySpace="0" w:legacyIndent="428"/>
      <w:lvlJc w:val="left"/>
      <w:rPr>
        <w:rFonts w:ascii="Times New Roman" w:hAnsi="Times New Roman" w:cs="Times New Roman" w:hint="default"/>
      </w:rPr>
    </w:lvl>
  </w:abstractNum>
  <w:abstractNum w:abstractNumId="25" w15:restartNumberingAfterBreak="0">
    <w:nsid w:val="70F77F1B"/>
    <w:multiLevelType w:val="multilevel"/>
    <w:tmpl w:val="975C3566"/>
    <w:lvl w:ilvl="0">
      <w:start w:val="1"/>
      <w:numFmt w:val="decimal"/>
      <w:lvlText w:val="%1."/>
      <w:lvlJc w:val="left"/>
      <w:pPr>
        <w:ind w:left="450" w:hanging="450"/>
      </w:pPr>
      <w:rPr>
        <w:rFonts w:hint="default"/>
      </w:rPr>
    </w:lvl>
    <w:lvl w:ilvl="1">
      <w:start w:val="4"/>
      <w:numFmt w:val="decimal"/>
      <w:lvlText w:val="%1.%2."/>
      <w:lvlJc w:val="left"/>
      <w:pPr>
        <w:ind w:left="2847" w:hanging="720"/>
      </w:pPr>
      <w:rPr>
        <w:rFonts w:hint="default"/>
        <w:lang w:val="x-none"/>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10A6FD6"/>
    <w:multiLevelType w:val="singleLevel"/>
    <w:tmpl w:val="9AFC2D1E"/>
    <w:lvl w:ilvl="0">
      <w:start w:val="2"/>
      <w:numFmt w:val="decimal"/>
      <w:lvlText w:val="%1."/>
      <w:legacy w:legacy="1" w:legacySpace="0" w:legacyIndent="341"/>
      <w:lvlJc w:val="left"/>
      <w:rPr>
        <w:rFonts w:ascii="Times New Roman" w:hAnsi="Times New Roman" w:cs="Times New Roman" w:hint="default"/>
      </w:rPr>
    </w:lvl>
  </w:abstractNum>
  <w:abstractNum w:abstractNumId="27" w15:restartNumberingAfterBreak="0">
    <w:nsid w:val="71493ED7"/>
    <w:multiLevelType w:val="multilevel"/>
    <w:tmpl w:val="0F4E7B9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55104C"/>
    <w:multiLevelType w:val="hybridMultilevel"/>
    <w:tmpl w:val="A2C05168"/>
    <w:lvl w:ilvl="0" w:tplc="CC020C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1D97008"/>
    <w:multiLevelType w:val="multilevel"/>
    <w:tmpl w:val="4FF6E2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5C5C19"/>
    <w:multiLevelType w:val="multilevel"/>
    <w:tmpl w:val="E6DC1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A80CEA"/>
    <w:multiLevelType w:val="singleLevel"/>
    <w:tmpl w:val="3D9AA74E"/>
    <w:lvl w:ilvl="0">
      <w:start w:val="1"/>
      <w:numFmt w:val="decimal"/>
      <w:lvlText w:val="%1."/>
      <w:legacy w:legacy="1" w:legacySpace="0" w:legacyIndent="480"/>
      <w:lvlJc w:val="left"/>
      <w:rPr>
        <w:rFonts w:ascii="Times New Roman" w:hAnsi="Times New Roman" w:cs="Times New Roman" w:hint="default"/>
      </w:rPr>
    </w:lvl>
  </w:abstractNum>
  <w:abstractNum w:abstractNumId="32" w15:restartNumberingAfterBreak="0">
    <w:nsid w:val="76753AFD"/>
    <w:multiLevelType w:val="singleLevel"/>
    <w:tmpl w:val="5BECFA94"/>
    <w:lvl w:ilvl="0">
      <w:start w:val="2"/>
      <w:numFmt w:val="decimal"/>
      <w:lvlText w:val="%1."/>
      <w:legacy w:legacy="1" w:legacySpace="0" w:legacyIndent="428"/>
      <w:lvlJc w:val="left"/>
      <w:rPr>
        <w:rFonts w:ascii="Times New Roman" w:hAnsi="Times New Roman" w:cs="Times New Roman" w:hint="default"/>
      </w:rPr>
    </w:lvl>
  </w:abstractNum>
  <w:abstractNum w:abstractNumId="33" w15:restartNumberingAfterBreak="0">
    <w:nsid w:val="78E81BBD"/>
    <w:multiLevelType w:val="hybridMultilevel"/>
    <w:tmpl w:val="9082665C"/>
    <w:lvl w:ilvl="0" w:tplc="1F4AD6D6">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4" w15:restartNumberingAfterBreak="0">
    <w:nsid w:val="78F23E3F"/>
    <w:multiLevelType w:val="hybridMultilevel"/>
    <w:tmpl w:val="6F4AF9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9433F5E"/>
    <w:multiLevelType w:val="multilevel"/>
    <w:tmpl w:val="61D0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4610D3"/>
    <w:multiLevelType w:val="multilevel"/>
    <w:tmpl w:val="3A66D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C7445C"/>
    <w:multiLevelType w:val="multilevel"/>
    <w:tmpl w:val="6A0A8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7C02C1"/>
    <w:multiLevelType w:val="hybridMultilevel"/>
    <w:tmpl w:val="EA6CF29A"/>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31"/>
  </w:num>
  <w:num w:numId="4">
    <w:abstractNumId w:val="32"/>
  </w:num>
  <w:num w:numId="5">
    <w:abstractNumId w:val="24"/>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8"/>
  </w:num>
  <w:num w:numId="11">
    <w:abstractNumId w:val="33"/>
  </w:num>
  <w:num w:numId="12">
    <w:abstractNumId w:val="28"/>
  </w:num>
  <w:num w:numId="13">
    <w:abstractNumId w:val="2"/>
  </w:num>
  <w:num w:numId="14">
    <w:abstractNumId w:val="0"/>
    <w:lvlOverride w:ilvl="0">
      <w:startOverride w:val="1"/>
    </w:lvlOverride>
    <w:lvlOverride w:ilvl="1">
      <w:startOverride w:val="1"/>
    </w:lvlOverride>
    <w:lvlOverride w:ilvl="2">
      <w:startOverride w:val="3"/>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6"/>
  </w:num>
  <w:num w:numId="17">
    <w:abstractNumId w:val="6"/>
  </w:num>
  <w:num w:numId="18">
    <w:abstractNumId w:val="20"/>
  </w:num>
  <w:num w:numId="19">
    <w:abstractNumId w:val="37"/>
  </w:num>
  <w:num w:numId="20">
    <w:abstractNumId w:val="12"/>
  </w:num>
  <w:num w:numId="21">
    <w:abstractNumId w:val="27"/>
  </w:num>
  <w:num w:numId="22">
    <w:abstractNumId w:val="13"/>
  </w:num>
  <w:num w:numId="23">
    <w:abstractNumId w:val="1"/>
  </w:num>
  <w:num w:numId="24">
    <w:abstractNumId w:val="15"/>
  </w:num>
  <w:num w:numId="25">
    <w:abstractNumId w:val="21"/>
  </w:num>
  <w:num w:numId="26">
    <w:abstractNumId w:val="19"/>
  </w:num>
  <w:num w:numId="27">
    <w:abstractNumId w:val="35"/>
  </w:num>
  <w:num w:numId="28">
    <w:abstractNumId w:val="30"/>
  </w:num>
  <w:num w:numId="29">
    <w:abstractNumId w:val="7"/>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5"/>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25"/>
  </w:num>
  <w:num w:numId="37">
    <w:abstractNumId w:val="18"/>
  </w:num>
  <w:num w:numId="38">
    <w:abstractNumId w:val="11"/>
  </w:num>
  <w:num w:numId="39">
    <w:abstractNumId w:val="22"/>
  </w:num>
  <w:num w:numId="40">
    <w:abstractNumId w:val="14"/>
  </w:num>
  <w:num w:numId="4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EB"/>
    <w:rsid w:val="000406CE"/>
    <w:rsid w:val="00047EC4"/>
    <w:rsid w:val="00096C1F"/>
    <w:rsid w:val="000A6C45"/>
    <w:rsid w:val="000E0DF2"/>
    <w:rsid w:val="00106346"/>
    <w:rsid w:val="001240CC"/>
    <w:rsid w:val="00137A5B"/>
    <w:rsid w:val="0017041E"/>
    <w:rsid w:val="00191887"/>
    <w:rsid w:val="001B6E8B"/>
    <w:rsid w:val="001C3D0C"/>
    <w:rsid w:val="001C7102"/>
    <w:rsid w:val="001D50E1"/>
    <w:rsid w:val="00207219"/>
    <w:rsid w:val="00220E48"/>
    <w:rsid w:val="002213D0"/>
    <w:rsid w:val="00242A15"/>
    <w:rsid w:val="002630B1"/>
    <w:rsid w:val="0029105D"/>
    <w:rsid w:val="00291DEB"/>
    <w:rsid w:val="002A2B41"/>
    <w:rsid w:val="002C6457"/>
    <w:rsid w:val="002D3970"/>
    <w:rsid w:val="002E6542"/>
    <w:rsid w:val="00310DEA"/>
    <w:rsid w:val="00326AFC"/>
    <w:rsid w:val="00344F89"/>
    <w:rsid w:val="00347B9F"/>
    <w:rsid w:val="00351E9D"/>
    <w:rsid w:val="00352DA7"/>
    <w:rsid w:val="00365D79"/>
    <w:rsid w:val="003712E8"/>
    <w:rsid w:val="00383DA0"/>
    <w:rsid w:val="003B31BE"/>
    <w:rsid w:val="003D4348"/>
    <w:rsid w:val="003E26F0"/>
    <w:rsid w:val="004077EC"/>
    <w:rsid w:val="0043190F"/>
    <w:rsid w:val="00443D3E"/>
    <w:rsid w:val="00464EEA"/>
    <w:rsid w:val="004654B0"/>
    <w:rsid w:val="004A3C0B"/>
    <w:rsid w:val="004A659D"/>
    <w:rsid w:val="004C2D7E"/>
    <w:rsid w:val="004C4A00"/>
    <w:rsid w:val="00513B8D"/>
    <w:rsid w:val="00530F26"/>
    <w:rsid w:val="0054657B"/>
    <w:rsid w:val="005732CF"/>
    <w:rsid w:val="00574490"/>
    <w:rsid w:val="005773C4"/>
    <w:rsid w:val="005837FE"/>
    <w:rsid w:val="00590416"/>
    <w:rsid w:val="005957E5"/>
    <w:rsid w:val="005A14B8"/>
    <w:rsid w:val="005D4BAB"/>
    <w:rsid w:val="005E78C9"/>
    <w:rsid w:val="005F5ABE"/>
    <w:rsid w:val="006115F1"/>
    <w:rsid w:val="00616759"/>
    <w:rsid w:val="00622DCD"/>
    <w:rsid w:val="00622E02"/>
    <w:rsid w:val="006232FC"/>
    <w:rsid w:val="00623BC6"/>
    <w:rsid w:val="00634247"/>
    <w:rsid w:val="00645B78"/>
    <w:rsid w:val="006472F7"/>
    <w:rsid w:val="00651C29"/>
    <w:rsid w:val="00653996"/>
    <w:rsid w:val="006B0FD4"/>
    <w:rsid w:val="006F7BCD"/>
    <w:rsid w:val="007106C7"/>
    <w:rsid w:val="007151A5"/>
    <w:rsid w:val="00770225"/>
    <w:rsid w:val="00793150"/>
    <w:rsid w:val="00805D37"/>
    <w:rsid w:val="00832B9E"/>
    <w:rsid w:val="008400E3"/>
    <w:rsid w:val="00852D34"/>
    <w:rsid w:val="00866B40"/>
    <w:rsid w:val="008735BE"/>
    <w:rsid w:val="00874EEA"/>
    <w:rsid w:val="008815B5"/>
    <w:rsid w:val="00884F57"/>
    <w:rsid w:val="00890E75"/>
    <w:rsid w:val="00891AD1"/>
    <w:rsid w:val="008A5B1C"/>
    <w:rsid w:val="008B587D"/>
    <w:rsid w:val="008C5C8D"/>
    <w:rsid w:val="008E3E12"/>
    <w:rsid w:val="00900ADC"/>
    <w:rsid w:val="00916877"/>
    <w:rsid w:val="00926975"/>
    <w:rsid w:val="00932390"/>
    <w:rsid w:val="0095195B"/>
    <w:rsid w:val="00983B0C"/>
    <w:rsid w:val="00995830"/>
    <w:rsid w:val="009A26DE"/>
    <w:rsid w:val="009D143E"/>
    <w:rsid w:val="009E2F51"/>
    <w:rsid w:val="00A1377E"/>
    <w:rsid w:val="00A22F24"/>
    <w:rsid w:val="00A45F10"/>
    <w:rsid w:val="00A60269"/>
    <w:rsid w:val="00A85D43"/>
    <w:rsid w:val="00AB3D54"/>
    <w:rsid w:val="00AC5368"/>
    <w:rsid w:val="00AC6522"/>
    <w:rsid w:val="00AF5E06"/>
    <w:rsid w:val="00B31621"/>
    <w:rsid w:val="00B4082D"/>
    <w:rsid w:val="00B56D6C"/>
    <w:rsid w:val="00B723E6"/>
    <w:rsid w:val="00B73B40"/>
    <w:rsid w:val="00B852BE"/>
    <w:rsid w:val="00B9798B"/>
    <w:rsid w:val="00BA3097"/>
    <w:rsid w:val="00BB1791"/>
    <w:rsid w:val="00BD0769"/>
    <w:rsid w:val="00BE1FA4"/>
    <w:rsid w:val="00BE2BAC"/>
    <w:rsid w:val="00BE4E30"/>
    <w:rsid w:val="00C3346E"/>
    <w:rsid w:val="00C35303"/>
    <w:rsid w:val="00C51D4F"/>
    <w:rsid w:val="00C616D9"/>
    <w:rsid w:val="00C66DC2"/>
    <w:rsid w:val="00CD3701"/>
    <w:rsid w:val="00CF3799"/>
    <w:rsid w:val="00D243A2"/>
    <w:rsid w:val="00D373D5"/>
    <w:rsid w:val="00D42471"/>
    <w:rsid w:val="00D75DF7"/>
    <w:rsid w:val="00D917AC"/>
    <w:rsid w:val="00DA1115"/>
    <w:rsid w:val="00DA592A"/>
    <w:rsid w:val="00DB20B8"/>
    <w:rsid w:val="00DC3997"/>
    <w:rsid w:val="00DF3F55"/>
    <w:rsid w:val="00E04BD2"/>
    <w:rsid w:val="00E132F6"/>
    <w:rsid w:val="00E14214"/>
    <w:rsid w:val="00E14762"/>
    <w:rsid w:val="00E33C65"/>
    <w:rsid w:val="00E36250"/>
    <w:rsid w:val="00E66C0F"/>
    <w:rsid w:val="00EA4910"/>
    <w:rsid w:val="00EB29F5"/>
    <w:rsid w:val="00EB48D0"/>
    <w:rsid w:val="00ED7C24"/>
    <w:rsid w:val="00EF7812"/>
    <w:rsid w:val="00F36909"/>
    <w:rsid w:val="00F41DC0"/>
    <w:rsid w:val="00F44B45"/>
    <w:rsid w:val="00F57C0D"/>
    <w:rsid w:val="00F66482"/>
    <w:rsid w:val="00F73362"/>
    <w:rsid w:val="00F74DB2"/>
    <w:rsid w:val="00F815D4"/>
    <w:rsid w:val="00F82B2C"/>
    <w:rsid w:val="00FD1394"/>
    <w:rsid w:val="00FE4F3A"/>
    <w:rsid w:val="00FE5932"/>
    <w:rsid w:val="00FF6A64"/>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677D1"/>
  <w15:chartTrackingRefBased/>
  <w15:docId w15:val="{D2EBDD78-0C16-4BD0-82F0-FC92DEB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14"/>
    <w:pPr>
      <w:widowControl w:val="0"/>
      <w:autoSpaceDE w:val="0"/>
      <w:autoSpaceDN w:val="0"/>
      <w:adjustRightInd w:val="0"/>
    </w:pPr>
    <w:rPr>
      <w:rFonts w:hAnsi="Times New Roman"/>
      <w:sz w:val="24"/>
      <w:szCs w:val="24"/>
    </w:rPr>
  </w:style>
  <w:style w:type="paragraph" w:styleId="1">
    <w:name w:val="heading 1"/>
    <w:basedOn w:val="a"/>
    <w:next w:val="a"/>
    <w:link w:val="10"/>
    <w:qFormat/>
    <w:rsid w:val="001C7102"/>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2">
    <w:name w:val="heading 2"/>
    <w:basedOn w:val="a"/>
    <w:next w:val="a"/>
    <w:qFormat/>
    <w:rsid w:val="001C7102"/>
    <w:pPr>
      <w:keepNext/>
      <w:widowControl/>
      <w:suppressAutoHyphens/>
      <w:autoSpaceDE/>
      <w:autoSpaceDN/>
      <w:adjustRightInd/>
      <w:spacing w:before="240" w:after="60"/>
      <w:outlineLvl w:val="1"/>
    </w:pPr>
    <w:rPr>
      <w:rFonts w:ascii="Arial" w:hAnsi="Arial" w:cs="Arial"/>
      <w:b/>
      <w:bCs/>
      <w:i/>
      <w:iCs/>
      <w:sz w:val="28"/>
      <w:szCs w:val="28"/>
      <w:lang w:eastAsia="ar-SA"/>
    </w:rPr>
  </w:style>
  <w:style w:type="paragraph" w:styleId="3">
    <w:name w:val="heading 3"/>
    <w:basedOn w:val="a"/>
    <w:next w:val="a"/>
    <w:qFormat/>
    <w:rsid w:val="001C7102"/>
    <w:pPr>
      <w:keepNext/>
      <w:widowControl/>
      <w:suppressAutoHyphens/>
      <w:autoSpaceDE/>
      <w:autoSpaceDN/>
      <w:adjustRightInd/>
      <w:spacing w:before="240" w:after="60"/>
      <w:outlineLvl w:val="2"/>
    </w:pPr>
    <w:rPr>
      <w:rFonts w:ascii="Arial" w:hAnsi="Arial" w:cs="Arial"/>
      <w:b/>
      <w:bCs/>
      <w:sz w:val="26"/>
      <w:szCs w:val="26"/>
      <w:lang w:eastAsia="ar-SA"/>
    </w:rPr>
  </w:style>
  <w:style w:type="paragraph" w:styleId="6">
    <w:name w:val="heading 6"/>
    <w:basedOn w:val="a"/>
    <w:next w:val="a"/>
    <w:link w:val="60"/>
    <w:uiPriority w:val="9"/>
    <w:semiHidden/>
    <w:unhideWhenUsed/>
    <w:qFormat/>
    <w:rsid w:val="00590416"/>
    <w:pPr>
      <w:keepNext/>
      <w:keepLines/>
      <w:widowControl/>
      <w:suppressAutoHyphens/>
      <w:autoSpaceDE/>
      <w:autoSpaceDN/>
      <w:adjustRightInd/>
      <w:spacing w:before="200"/>
      <w:outlineLvl w:val="5"/>
    </w:pPr>
    <w:rPr>
      <w:rFonts w:ascii="Cambria" w:hAnsi="Cambria"/>
      <w:i/>
      <w:iCs/>
      <w:color w:val="243F60"/>
      <w:sz w:val="20"/>
      <w:szCs w:val="20"/>
      <w:lang w:eastAsia="ar-SA"/>
    </w:rPr>
  </w:style>
  <w:style w:type="paragraph" w:styleId="8">
    <w:name w:val="heading 8"/>
    <w:basedOn w:val="a"/>
    <w:next w:val="a"/>
    <w:link w:val="80"/>
    <w:qFormat/>
    <w:rsid w:val="00590416"/>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14214"/>
  </w:style>
  <w:style w:type="paragraph" w:customStyle="1" w:styleId="Style2">
    <w:name w:val="Style2"/>
    <w:basedOn w:val="a"/>
    <w:uiPriority w:val="99"/>
    <w:rsid w:val="00E14214"/>
  </w:style>
  <w:style w:type="paragraph" w:customStyle="1" w:styleId="Style3">
    <w:name w:val="Style3"/>
    <w:basedOn w:val="a"/>
    <w:uiPriority w:val="99"/>
    <w:rsid w:val="00E14214"/>
    <w:pPr>
      <w:jc w:val="both"/>
    </w:pPr>
  </w:style>
  <w:style w:type="paragraph" w:customStyle="1" w:styleId="Style4">
    <w:name w:val="Style4"/>
    <w:basedOn w:val="a"/>
    <w:rsid w:val="00E14214"/>
    <w:pPr>
      <w:jc w:val="center"/>
    </w:pPr>
  </w:style>
  <w:style w:type="paragraph" w:customStyle="1" w:styleId="Style5">
    <w:name w:val="Style5"/>
    <w:basedOn w:val="a"/>
    <w:rsid w:val="00E14214"/>
    <w:pPr>
      <w:spacing w:line="317" w:lineRule="exact"/>
      <w:ind w:firstLine="1114"/>
    </w:pPr>
  </w:style>
  <w:style w:type="paragraph" w:customStyle="1" w:styleId="Style6">
    <w:name w:val="Style6"/>
    <w:basedOn w:val="a"/>
    <w:uiPriority w:val="99"/>
    <w:rsid w:val="00E14214"/>
    <w:pPr>
      <w:spacing w:line="321" w:lineRule="exact"/>
      <w:ind w:firstLine="696"/>
      <w:jc w:val="both"/>
    </w:pPr>
  </w:style>
  <w:style w:type="paragraph" w:customStyle="1" w:styleId="Style7">
    <w:name w:val="Style7"/>
    <w:basedOn w:val="a"/>
    <w:uiPriority w:val="99"/>
    <w:rsid w:val="00E14214"/>
  </w:style>
  <w:style w:type="paragraph" w:customStyle="1" w:styleId="Style8">
    <w:name w:val="Style8"/>
    <w:basedOn w:val="a"/>
    <w:rsid w:val="00E14214"/>
    <w:pPr>
      <w:spacing w:line="312" w:lineRule="exact"/>
      <w:jc w:val="both"/>
    </w:pPr>
  </w:style>
  <w:style w:type="paragraph" w:customStyle="1" w:styleId="Style9">
    <w:name w:val="Style9"/>
    <w:basedOn w:val="a"/>
    <w:rsid w:val="00E14214"/>
    <w:pPr>
      <w:spacing w:line="322" w:lineRule="exact"/>
      <w:ind w:firstLine="576"/>
      <w:jc w:val="both"/>
    </w:pPr>
  </w:style>
  <w:style w:type="paragraph" w:customStyle="1" w:styleId="Style10">
    <w:name w:val="Style10"/>
    <w:basedOn w:val="a"/>
    <w:uiPriority w:val="99"/>
    <w:rsid w:val="00E14214"/>
    <w:pPr>
      <w:spacing w:line="226" w:lineRule="exact"/>
      <w:jc w:val="center"/>
    </w:pPr>
  </w:style>
  <w:style w:type="paragraph" w:customStyle="1" w:styleId="Style11">
    <w:name w:val="Style11"/>
    <w:basedOn w:val="a"/>
    <w:uiPriority w:val="99"/>
    <w:rsid w:val="00E14214"/>
  </w:style>
  <w:style w:type="paragraph" w:customStyle="1" w:styleId="Style12">
    <w:name w:val="Style12"/>
    <w:basedOn w:val="a"/>
    <w:uiPriority w:val="99"/>
    <w:rsid w:val="00E14214"/>
  </w:style>
  <w:style w:type="paragraph" w:customStyle="1" w:styleId="Style13">
    <w:name w:val="Style13"/>
    <w:basedOn w:val="a"/>
    <w:uiPriority w:val="99"/>
    <w:rsid w:val="00E14214"/>
  </w:style>
  <w:style w:type="paragraph" w:customStyle="1" w:styleId="Style14">
    <w:name w:val="Style14"/>
    <w:basedOn w:val="a"/>
    <w:uiPriority w:val="99"/>
    <w:rsid w:val="00E14214"/>
  </w:style>
  <w:style w:type="paragraph" w:customStyle="1" w:styleId="Style15">
    <w:name w:val="Style15"/>
    <w:basedOn w:val="a"/>
    <w:uiPriority w:val="99"/>
    <w:rsid w:val="00E14214"/>
  </w:style>
  <w:style w:type="paragraph" w:customStyle="1" w:styleId="Style16">
    <w:name w:val="Style16"/>
    <w:basedOn w:val="a"/>
    <w:uiPriority w:val="99"/>
    <w:rsid w:val="00E14214"/>
  </w:style>
  <w:style w:type="paragraph" w:customStyle="1" w:styleId="Style17">
    <w:name w:val="Style17"/>
    <w:basedOn w:val="a"/>
    <w:uiPriority w:val="99"/>
    <w:rsid w:val="00E14214"/>
  </w:style>
  <w:style w:type="character" w:customStyle="1" w:styleId="FontStyle19">
    <w:name w:val="Font Style19"/>
    <w:basedOn w:val="a0"/>
    <w:uiPriority w:val="99"/>
    <w:rsid w:val="00E14214"/>
    <w:rPr>
      <w:rFonts w:ascii="Times New Roman" w:hAnsi="Times New Roman" w:cs="Times New Roman"/>
      <w:b/>
      <w:bCs/>
      <w:smallCaps/>
      <w:sz w:val="22"/>
      <w:szCs w:val="22"/>
    </w:rPr>
  </w:style>
  <w:style w:type="character" w:customStyle="1" w:styleId="FontStyle20">
    <w:name w:val="Font Style20"/>
    <w:basedOn w:val="a0"/>
    <w:rsid w:val="00E14214"/>
    <w:rPr>
      <w:rFonts w:ascii="Times New Roman" w:hAnsi="Times New Roman" w:cs="Times New Roman"/>
      <w:sz w:val="26"/>
      <w:szCs w:val="26"/>
    </w:rPr>
  </w:style>
  <w:style w:type="character" w:customStyle="1" w:styleId="FontStyle21">
    <w:name w:val="Font Style21"/>
    <w:basedOn w:val="a0"/>
    <w:rsid w:val="00E14214"/>
    <w:rPr>
      <w:rFonts w:ascii="Times New Roman" w:hAnsi="Times New Roman" w:cs="Times New Roman"/>
      <w:b/>
      <w:bCs/>
      <w:sz w:val="26"/>
      <w:szCs w:val="26"/>
    </w:rPr>
  </w:style>
  <w:style w:type="character" w:customStyle="1" w:styleId="FontStyle22">
    <w:name w:val="Font Style22"/>
    <w:basedOn w:val="a0"/>
    <w:uiPriority w:val="99"/>
    <w:rsid w:val="00E14214"/>
    <w:rPr>
      <w:rFonts w:ascii="Courier New" w:hAnsi="Courier New" w:cs="Courier New"/>
      <w:b/>
      <w:bCs/>
      <w:sz w:val="18"/>
      <w:szCs w:val="18"/>
    </w:rPr>
  </w:style>
  <w:style w:type="character" w:customStyle="1" w:styleId="FontStyle23">
    <w:name w:val="Font Style23"/>
    <w:basedOn w:val="a0"/>
    <w:uiPriority w:val="99"/>
    <w:rsid w:val="00E14214"/>
    <w:rPr>
      <w:rFonts w:ascii="Courier New" w:hAnsi="Courier New" w:cs="Courier New"/>
      <w:sz w:val="20"/>
      <w:szCs w:val="20"/>
    </w:rPr>
  </w:style>
  <w:style w:type="character" w:customStyle="1" w:styleId="FontStyle24">
    <w:name w:val="Font Style24"/>
    <w:basedOn w:val="a0"/>
    <w:uiPriority w:val="99"/>
    <w:rsid w:val="00E14214"/>
    <w:rPr>
      <w:rFonts w:ascii="Franklin Gothic Medium" w:hAnsi="Franklin Gothic Medium" w:cs="Franklin Gothic Medium"/>
      <w:sz w:val="44"/>
      <w:szCs w:val="44"/>
    </w:rPr>
  </w:style>
  <w:style w:type="character" w:customStyle="1" w:styleId="FontStyle25">
    <w:name w:val="Font Style25"/>
    <w:basedOn w:val="a0"/>
    <w:uiPriority w:val="99"/>
    <w:rsid w:val="00E14214"/>
    <w:rPr>
      <w:rFonts w:ascii="Franklin Gothic Medium" w:hAnsi="Franklin Gothic Medium" w:cs="Franklin Gothic Medium"/>
      <w:sz w:val="44"/>
      <w:szCs w:val="44"/>
    </w:rPr>
  </w:style>
  <w:style w:type="character" w:customStyle="1" w:styleId="FontStyle26">
    <w:name w:val="Font Style26"/>
    <w:basedOn w:val="a0"/>
    <w:uiPriority w:val="99"/>
    <w:rsid w:val="00E14214"/>
    <w:rPr>
      <w:rFonts w:ascii="Franklin Gothic Medium" w:hAnsi="Franklin Gothic Medium" w:cs="Franklin Gothic Medium"/>
      <w:sz w:val="44"/>
      <w:szCs w:val="44"/>
    </w:rPr>
  </w:style>
  <w:style w:type="character" w:customStyle="1" w:styleId="FontStyle27">
    <w:name w:val="Font Style27"/>
    <w:basedOn w:val="a0"/>
    <w:uiPriority w:val="99"/>
    <w:rsid w:val="00E14214"/>
    <w:rPr>
      <w:rFonts w:ascii="Times New Roman" w:hAnsi="Times New Roman" w:cs="Times New Roman"/>
      <w:b/>
      <w:bCs/>
      <w:smallCaps/>
      <w:sz w:val="18"/>
      <w:szCs w:val="18"/>
    </w:rPr>
  </w:style>
  <w:style w:type="character" w:customStyle="1" w:styleId="FontStyle28">
    <w:name w:val="Font Style28"/>
    <w:basedOn w:val="a0"/>
    <w:uiPriority w:val="99"/>
    <w:rsid w:val="00E14214"/>
    <w:rPr>
      <w:rFonts w:ascii="Cambria" w:hAnsi="Cambria" w:cs="Cambria"/>
      <w:spacing w:val="-10"/>
      <w:sz w:val="22"/>
      <w:szCs w:val="22"/>
    </w:rPr>
  </w:style>
  <w:style w:type="character" w:styleId="a3">
    <w:name w:val="Hyperlink"/>
    <w:basedOn w:val="a0"/>
    <w:rsid w:val="00E14214"/>
    <w:rPr>
      <w:color w:val="0066CC"/>
      <w:u w:val="single"/>
    </w:rPr>
  </w:style>
  <w:style w:type="paragraph" w:styleId="30">
    <w:name w:val="Body Text 3"/>
    <w:basedOn w:val="a"/>
    <w:link w:val="31"/>
    <w:unhideWhenUsed/>
    <w:rsid w:val="00E66C0F"/>
    <w:pPr>
      <w:widowControl/>
      <w:autoSpaceDE/>
      <w:autoSpaceDN/>
      <w:adjustRightInd/>
      <w:jc w:val="both"/>
    </w:pPr>
    <w:rPr>
      <w:sz w:val="28"/>
      <w:szCs w:val="20"/>
      <w:lang w:val="en-US"/>
    </w:rPr>
  </w:style>
  <w:style w:type="character" w:customStyle="1" w:styleId="31">
    <w:name w:val="Основной текст 3 Знак"/>
    <w:basedOn w:val="a0"/>
    <w:link w:val="30"/>
    <w:rsid w:val="00E66C0F"/>
    <w:rPr>
      <w:rFonts w:hAnsi="Times New Roman"/>
      <w:sz w:val="28"/>
      <w:lang w:val="en-US"/>
    </w:rPr>
  </w:style>
  <w:style w:type="paragraph" w:styleId="a4">
    <w:name w:val="Body Text"/>
    <w:basedOn w:val="a"/>
    <w:link w:val="a5"/>
    <w:unhideWhenUsed/>
    <w:rsid w:val="00C3346E"/>
    <w:pPr>
      <w:widowControl/>
      <w:suppressAutoHyphens/>
      <w:autoSpaceDE/>
      <w:autoSpaceDN/>
      <w:adjustRightInd/>
      <w:spacing w:after="120"/>
    </w:pPr>
    <w:rPr>
      <w:sz w:val="20"/>
      <w:szCs w:val="20"/>
      <w:lang w:eastAsia="ar-SA"/>
    </w:rPr>
  </w:style>
  <w:style w:type="character" w:customStyle="1" w:styleId="a5">
    <w:name w:val="Основной текст Знак"/>
    <w:basedOn w:val="a0"/>
    <w:link w:val="a4"/>
    <w:rsid w:val="00C3346E"/>
    <w:rPr>
      <w:rFonts w:hAnsi="Times New Roman"/>
      <w:lang w:eastAsia="ar-SA"/>
    </w:rPr>
  </w:style>
  <w:style w:type="table" w:styleId="a6">
    <w:name w:val="Table Grid"/>
    <w:basedOn w:val="a1"/>
    <w:rsid w:val="001C7102"/>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1C7102"/>
    <w:pPr>
      <w:widowControl/>
      <w:autoSpaceDE/>
      <w:autoSpaceDN/>
      <w:adjustRightInd/>
      <w:jc w:val="center"/>
    </w:pPr>
    <w:rPr>
      <w:b/>
      <w:bCs/>
      <w:sz w:val="28"/>
    </w:rPr>
  </w:style>
  <w:style w:type="paragraph" w:customStyle="1" w:styleId="Heading">
    <w:name w:val="Heading"/>
    <w:basedOn w:val="a"/>
    <w:next w:val="a"/>
    <w:rsid w:val="001C7102"/>
    <w:pPr>
      <w:widowControl/>
      <w:suppressAutoHyphens/>
      <w:autoSpaceDE/>
      <w:autoSpaceDN/>
      <w:adjustRightInd/>
      <w:jc w:val="center"/>
    </w:pPr>
    <w:rPr>
      <w:b/>
      <w:bCs/>
      <w:sz w:val="28"/>
      <w:lang w:eastAsia="zh-CN"/>
    </w:rPr>
  </w:style>
  <w:style w:type="paragraph" w:styleId="a8">
    <w:name w:val="Normal (Web)"/>
    <w:basedOn w:val="a"/>
    <w:rsid w:val="00884F57"/>
    <w:pPr>
      <w:widowControl/>
      <w:autoSpaceDE/>
      <w:autoSpaceDN/>
      <w:adjustRightInd/>
      <w:spacing w:before="100" w:beforeAutospacing="1" w:after="119"/>
    </w:pPr>
  </w:style>
  <w:style w:type="paragraph" w:customStyle="1" w:styleId="ConsPlusTitle">
    <w:name w:val="ConsPlusTitle"/>
    <w:rsid w:val="00590416"/>
    <w:pPr>
      <w:widowControl w:val="0"/>
      <w:autoSpaceDE w:val="0"/>
      <w:autoSpaceDN w:val="0"/>
      <w:adjustRightInd w:val="0"/>
    </w:pPr>
    <w:rPr>
      <w:rFonts w:ascii="Calibri" w:cs="Calibri"/>
      <w:b/>
      <w:bCs/>
      <w:sz w:val="22"/>
      <w:szCs w:val="22"/>
    </w:rPr>
  </w:style>
  <w:style w:type="paragraph" w:customStyle="1" w:styleId="xl35">
    <w:name w:val="xl35"/>
    <w:basedOn w:val="a"/>
    <w:rsid w:val="00590416"/>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590416"/>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character" w:customStyle="1" w:styleId="60">
    <w:name w:val="Заголовок 6 Знак"/>
    <w:basedOn w:val="a0"/>
    <w:link w:val="6"/>
    <w:uiPriority w:val="9"/>
    <w:semiHidden/>
    <w:rsid w:val="00590416"/>
    <w:rPr>
      <w:rFonts w:ascii="Cambria" w:hAnsi="Cambria"/>
      <w:i/>
      <w:iCs/>
      <w:color w:val="243F60"/>
      <w:lang w:eastAsia="ar-SA"/>
    </w:rPr>
  </w:style>
  <w:style w:type="character" w:customStyle="1" w:styleId="80">
    <w:name w:val="Заголовок 8 Знак"/>
    <w:basedOn w:val="a0"/>
    <w:link w:val="8"/>
    <w:rsid w:val="00590416"/>
    <w:rPr>
      <w:rFonts w:hAnsi="Times New Roman"/>
      <w:i/>
      <w:iCs/>
      <w:sz w:val="24"/>
      <w:szCs w:val="24"/>
    </w:rPr>
  </w:style>
  <w:style w:type="character" w:customStyle="1" w:styleId="10">
    <w:name w:val="Заголовок 1 Знак"/>
    <w:basedOn w:val="a0"/>
    <w:link w:val="1"/>
    <w:rsid w:val="00590416"/>
    <w:rPr>
      <w:rFonts w:ascii="Arial" w:hAnsi="Arial" w:cs="Arial"/>
      <w:b/>
      <w:bCs/>
      <w:kern w:val="32"/>
      <w:sz w:val="32"/>
      <w:szCs w:val="32"/>
      <w:lang w:eastAsia="ar-SA"/>
    </w:rPr>
  </w:style>
  <w:style w:type="paragraph" w:styleId="a9">
    <w:name w:val="Balloon Text"/>
    <w:basedOn w:val="a"/>
    <w:link w:val="aa"/>
    <w:uiPriority w:val="99"/>
    <w:semiHidden/>
    <w:rsid w:val="00590416"/>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semiHidden/>
    <w:rsid w:val="00590416"/>
    <w:rPr>
      <w:rFonts w:ascii="Tahoma" w:hAnsi="Tahoma" w:cs="Tahoma"/>
      <w:sz w:val="16"/>
      <w:szCs w:val="16"/>
    </w:rPr>
  </w:style>
  <w:style w:type="paragraph" w:customStyle="1" w:styleId="ConsPlusNormal">
    <w:name w:val="ConsPlusNormal"/>
    <w:rsid w:val="00590416"/>
    <w:pPr>
      <w:widowControl w:val="0"/>
      <w:autoSpaceDE w:val="0"/>
      <w:autoSpaceDN w:val="0"/>
      <w:adjustRightInd w:val="0"/>
      <w:ind w:firstLine="720"/>
    </w:pPr>
    <w:rPr>
      <w:rFonts w:ascii="Arial" w:hAnsi="Arial" w:cs="Arial"/>
    </w:rPr>
  </w:style>
  <w:style w:type="paragraph" w:customStyle="1" w:styleId="ConsNonformat">
    <w:name w:val="ConsNonformat"/>
    <w:rsid w:val="00590416"/>
    <w:pPr>
      <w:widowControl w:val="0"/>
      <w:autoSpaceDE w:val="0"/>
      <w:autoSpaceDN w:val="0"/>
      <w:adjustRightInd w:val="0"/>
      <w:ind w:right="19772"/>
    </w:pPr>
    <w:rPr>
      <w:rFonts w:ascii="Courier New" w:hAnsi="Courier New" w:cs="Courier New"/>
    </w:rPr>
  </w:style>
  <w:style w:type="paragraph" w:customStyle="1" w:styleId="ConsNormal">
    <w:name w:val="ConsNormal"/>
    <w:rsid w:val="00590416"/>
    <w:pPr>
      <w:widowControl w:val="0"/>
      <w:autoSpaceDE w:val="0"/>
      <w:autoSpaceDN w:val="0"/>
      <w:adjustRightInd w:val="0"/>
      <w:ind w:firstLine="720"/>
    </w:pPr>
    <w:rPr>
      <w:rFonts w:ascii="Arial" w:hAnsi="Arial" w:cs="Arial"/>
    </w:rPr>
  </w:style>
  <w:style w:type="character" w:styleId="ab">
    <w:name w:val="Strong"/>
    <w:qFormat/>
    <w:rsid w:val="00590416"/>
    <w:rPr>
      <w:b/>
      <w:bCs/>
    </w:rPr>
  </w:style>
  <w:style w:type="paragraph" w:styleId="32">
    <w:name w:val="Body Text Indent 3"/>
    <w:basedOn w:val="a"/>
    <w:link w:val="33"/>
    <w:rsid w:val="00590416"/>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590416"/>
    <w:rPr>
      <w:rFonts w:hAnsi="Times New Roman"/>
      <w:sz w:val="16"/>
      <w:szCs w:val="16"/>
    </w:rPr>
  </w:style>
  <w:style w:type="paragraph" w:styleId="ac">
    <w:name w:val="Subtitle"/>
    <w:basedOn w:val="a"/>
    <w:link w:val="ad"/>
    <w:qFormat/>
    <w:rsid w:val="00590416"/>
    <w:pPr>
      <w:widowControl/>
      <w:autoSpaceDE/>
      <w:autoSpaceDN/>
      <w:adjustRightInd/>
      <w:jc w:val="center"/>
    </w:pPr>
    <w:rPr>
      <w:b/>
      <w:bCs/>
      <w:sz w:val="28"/>
      <w:szCs w:val="28"/>
      <w:lang w:val="en-US"/>
    </w:rPr>
  </w:style>
  <w:style w:type="character" w:customStyle="1" w:styleId="ad">
    <w:name w:val="Подзаголовок Знак"/>
    <w:basedOn w:val="a0"/>
    <w:link w:val="ac"/>
    <w:rsid w:val="00590416"/>
    <w:rPr>
      <w:rFonts w:hAnsi="Times New Roman"/>
      <w:b/>
      <w:bCs/>
      <w:sz w:val="28"/>
      <w:szCs w:val="28"/>
      <w:lang w:val="en-US"/>
    </w:rPr>
  </w:style>
  <w:style w:type="paragraph" w:customStyle="1" w:styleId="p2">
    <w:name w:val="p2"/>
    <w:basedOn w:val="a"/>
    <w:rsid w:val="00590416"/>
    <w:pPr>
      <w:widowControl/>
      <w:autoSpaceDE/>
      <w:autoSpaceDN/>
      <w:adjustRightInd/>
      <w:spacing w:before="100" w:beforeAutospacing="1" w:after="100" w:afterAutospacing="1"/>
    </w:pPr>
  </w:style>
  <w:style w:type="paragraph" w:customStyle="1" w:styleId="ConsTitle">
    <w:name w:val="ConsTitle"/>
    <w:rsid w:val="00590416"/>
    <w:pPr>
      <w:widowControl w:val="0"/>
      <w:autoSpaceDE w:val="0"/>
      <w:autoSpaceDN w:val="0"/>
      <w:adjustRightInd w:val="0"/>
      <w:ind w:right="19772"/>
    </w:pPr>
    <w:rPr>
      <w:rFonts w:ascii="Arial" w:hAnsi="Arial" w:cs="Arial"/>
      <w:b/>
      <w:bCs/>
      <w:sz w:val="16"/>
      <w:szCs w:val="16"/>
    </w:rPr>
  </w:style>
  <w:style w:type="paragraph" w:customStyle="1" w:styleId="ae">
    <w:name w:val="Стиль"/>
    <w:rsid w:val="00590416"/>
    <w:pPr>
      <w:widowControl w:val="0"/>
      <w:autoSpaceDE w:val="0"/>
      <w:autoSpaceDN w:val="0"/>
      <w:adjustRightInd w:val="0"/>
    </w:pPr>
    <w:rPr>
      <w:rFonts w:hAnsi="Times New Roman"/>
      <w:sz w:val="24"/>
      <w:szCs w:val="24"/>
    </w:rPr>
  </w:style>
  <w:style w:type="character" w:customStyle="1" w:styleId="apple-converted-space">
    <w:name w:val="apple-converted-space"/>
    <w:basedOn w:val="a0"/>
    <w:rsid w:val="00590416"/>
  </w:style>
  <w:style w:type="paragraph" w:styleId="af">
    <w:name w:val="No Spacing"/>
    <w:qFormat/>
    <w:rsid w:val="00590416"/>
    <w:rPr>
      <w:rFonts w:ascii="Calibri" w:eastAsia="Calibri"/>
      <w:sz w:val="22"/>
      <w:szCs w:val="22"/>
      <w:lang w:eastAsia="en-US"/>
    </w:rPr>
  </w:style>
  <w:style w:type="character" w:customStyle="1" w:styleId="s2">
    <w:name w:val="s2"/>
    <w:basedOn w:val="a0"/>
    <w:rsid w:val="00590416"/>
  </w:style>
  <w:style w:type="character" w:customStyle="1" w:styleId="11">
    <w:name w:val="Заголовок №1"/>
    <w:link w:val="110"/>
    <w:locked/>
    <w:rsid w:val="00590416"/>
    <w:rPr>
      <w:b/>
      <w:bCs/>
      <w:sz w:val="32"/>
      <w:szCs w:val="32"/>
      <w:shd w:val="clear" w:color="auto" w:fill="FFFFFF"/>
    </w:rPr>
  </w:style>
  <w:style w:type="paragraph" w:customStyle="1" w:styleId="110">
    <w:name w:val="Заголовок №11"/>
    <w:basedOn w:val="a"/>
    <w:link w:val="11"/>
    <w:rsid w:val="00590416"/>
    <w:pPr>
      <w:widowControl/>
      <w:shd w:val="clear" w:color="auto" w:fill="FFFFFF"/>
      <w:autoSpaceDE/>
      <w:autoSpaceDN/>
      <w:adjustRightInd/>
      <w:spacing w:before="120" w:after="480" w:line="240" w:lineRule="atLeast"/>
      <w:jc w:val="center"/>
      <w:outlineLvl w:val="0"/>
    </w:pPr>
    <w:rPr>
      <w:rFonts w:hAnsi="Calibri"/>
      <w:b/>
      <w:bCs/>
      <w:sz w:val="32"/>
      <w:szCs w:val="32"/>
    </w:rPr>
  </w:style>
  <w:style w:type="character" w:customStyle="1" w:styleId="20">
    <w:name w:val="Заголовок №2"/>
    <w:link w:val="21"/>
    <w:locked/>
    <w:rsid w:val="00590416"/>
    <w:rPr>
      <w:b/>
      <w:bCs/>
      <w:sz w:val="28"/>
      <w:szCs w:val="28"/>
      <w:shd w:val="clear" w:color="auto" w:fill="FFFFFF"/>
    </w:rPr>
  </w:style>
  <w:style w:type="paragraph" w:customStyle="1" w:styleId="21">
    <w:name w:val="Заголовок №21"/>
    <w:basedOn w:val="a"/>
    <w:link w:val="20"/>
    <w:rsid w:val="00590416"/>
    <w:pPr>
      <w:widowControl/>
      <w:shd w:val="clear" w:color="auto" w:fill="FFFFFF"/>
      <w:autoSpaceDE/>
      <w:autoSpaceDN/>
      <w:adjustRightInd/>
      <w:spacing w:before="480" w:after="480" w:line="400" w:lineRule="exact"/>
      <w:jc w:val="center"/>
      <w:outlineLvl w:val="1"/>
    </w:pPr>
    <w:rPr>
      <w:rFonts w:hAnsi="Calibri"/>
      <w:b/>
      <w:bCs/>
      <w:sz w:val="28"/>
      <w:szCs w:val="28"/>
    </w:rPr>
  </w:style>
  <w:style w:type="character" w:customStyle="1" w:styleId="4">
    <w:name w:val="Основной текст (4)"/>
    <w:link w:val="41"/>
    <w:locked/>
    <w:rsid w:val="00590416"/>
    <w:rPr>
      <w:sz w:val="28"/>
      <w:szCs w:val="28"/>
      <w:shd w:val="clear" w:color="auto" w:fill="FFFFFF"/>
    </w:rPr>
  </w:style>
  <w:style w:type="paragraph" w:customStyle="1" w:styleId="41">
    <w:name w:val="Основной текст (4)1"/>
    <w:basedOn w:val="a"/>
    <w:link w:val="4"/>
    <w:rsid w:val="00590416"/>
    <w:pPr>
      <w:widowControl/>
      <w:shd w:val="clear" w:color="auto" w:fill="FFFFFF"/>
      <w:autoSpaceDE/>
      <w:autoSpaceDN/>
      <w:adjustRightInd/>
      <w:spacing w:before="480" w:line="324" w:lineRule="exact"/>
      <w:ind w:firstLine="560"/>
    </w:pPr>
    <w:rPr>
      <w:rFonts w:hAnsi="Calibri"/>
      <w:sz w:val="28"/>
      <w:szCs w:val="28"/>
    </w:rPr>
  </w:style>
  <w:style w:type="character" w:customStyle="1" w:styleId="5">
    <w:name w:val="Основной текст (5)"/>
    <w:link w:val="51"/>
    <w:locked/>
    <w:rsid w:val="00590416"/>
    <w:rPr>
      <w:sz w:val="28"/>
      <w:szCs w:val="28"/>
      <w:shd w:val="clear" w:color="auto" w:fill="FFFFFF"/>
    </w:rPr>
  </w:style>
  <w:style w:type="paragraph" w:customStyle="1" w:styleId="51">
    <w:name w:val="Основной текст (5)1"/>
    <w:basedOn w:val="a"/>
    <w:link w:val="5"/>
    <w:rsid w:val="00590416"/>
    <w:pPr>
      <w:widowControl/>
      <w:shd w:val="clear" w:color="auto" w:fill="FFFFFF"/>
      <w:autoSpaceDE/>
      <w:autoSpaceDN/>
      <w:adjustRightInd/>
      <w:spacing w:before="120" w:line="320" w:lineRule="exact"/>
      <w:ind w:firstLine="880"/>
      <w:jc w:val="both"/>
    </w:pPr>
    <w:rPr>
      <w:rFonts w:hAnsi="Calibri"/>
      <w:sz w:val="28"/>
      <w:szCs w:val="28"/>
    </w:rPr>
  </w:style>
  <w:style w:type="paragraph" w:customStyle="1" w:styleId="af0">
    <w:name w:val="Знак Знак Знак Знак Знак Знак Знак Знак Знак Знак Знак Знак Знак Знак Знак Знак"/>
    <w:basedOn w:val="a"/>
    <w:autoRedefine/>
    <w:rsid w:val="00590416"/>
    <w:pPr>
      <w:widowControl/>
      <w:autoSpaceDE/>
      <w:autoSpaceDN/>
      <w:adjustRightInd/>
      <w:spacing w:after="160" w:line="240" w:lineRule="exact"/>
    </w:pPr>
    <w:rPr>
      <w:sz w:val="28"/>
      <w:szCs w:val="20"/>
      <w:lang w:val="en-US" w:eastAsia="en-US"/>
    </w:rPr>
  </w:style>
  <w:style w:type="paragraph" w:styleId="af1">
    <w:name w:val="Document Map"/>
    <w:basedOn w:val="a"/>
    <w:link w:val="af2"/>
    <w:semiHidden/>
    <w:rsid w:val="00590416"/>
    <w:pPr>
      <w:widowControl/>
      <w:shd w:val="clear" w:color="auto" w:fill="000080"/>
      <w:autoSpaceDE/>
      <w:autoSpaceDN/>
      <w:adjustRightInd/>
    </w:pPr>
    <w:rPr>
      <w:rFonts w:ascii="Tahoma" w:hAnsi="Tahoma" w:cs="Tahoma"/>
      <w:sz w:val="20"/>
      <w:szCs w:val="20"/>
    </w:rPr>
  </w:style>
  <w:style w:type="character" w:customStyle="1" w:styleId="af2">
    <w:name w:val="Схема документа Знак"/>
    <w:basedOn w:val="a0"/>
    <w:link w:val="af1"/>
    <w:semiHidden/>
    <w:rsid w:val="00590416"/>
    <w:rPr>
      <w:rFonts w:ascii="Tahoma" w:hAnsi="Tahoma" w:cs="Tahoma"/>
      <w:shd w:val="clear" w:color="auto" w:fill="000080"/>
    </w:rPr>
  </w:style>
  <w:style w:type="paragraph" w:customStyle="1" w:styleId="af3">
    <w:name w:val="Знак"/>
    <w:basedOn w:val="a"/>
    <w:next w:val="a"/>
    <w:semiHidden/>
    <w:rsid w:val="00590416"/>
    <w:pPr>
      <w:widowControl/>
      <w:autoSpaceDE/>
      <w:autoSpaceDN/>
      <w:adjustRightInd/>
      <w:spacing w:after="160" w:line="240" w:lineRule="exact"/>
    </w:pPr>
    <w:rPr>
      <w:rFonts w:ascii="Arial" w:hAnsi="Arial" w:cs="Arial"/>
      <w:sz w:val="20"/>
      <w:szCs w:val="20"/>
      <w:lang w:val="en-US" w:eastAsia="en-US"/>
    </w:rPr>
  </w:style>
  <w:style w:type="paragraph" w:styleId="af4">
    <w:name w:val="List Paragraph"/>
    <w:basedOn w:val="a"/>
    <w:uiPriority w:val="34"/>
    <w:qFormat/>
    <w:rsid w:val="00590416"/>
    <w:pPr>
      <w:widowControl/>
      <w:suppressAutoHyphens/>
      <w:autoSpaceDE/>
      <w:autoSpaceDN/>
      <w:adjustRightInd/>
      <w:ind w:left="720"/>
      <w:contextualSpacing/>
    </w:pPr>
    <w:rPr>
      <w:sz w:val="20"/>
      <w:szCs w:val="20"/>
      <w:lang w:eastAsia="ar-SA"/>
    </w:rPr>
  </w:style>
  <w:style w:type="table" w:customStyle="1" w:styleId="12">
    <w:name w:val="Сетка таблицы1"/>
    <w:basedOn w:val="a1"/>
    <w:next w:val="a6"/>
    <w:uiPriority w:val="59"/>
    <w:rsid w:val="00207219"/>
    <w:pPr>
      <w:ind w:firstLine="709"/>
    </w:pPr>
    <w:rPr>
      <w:rFonts w:eastAsia="Calibri"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3"/>
    <w:rsid w:val="00C616D9"/>
    <w:rPr>
      <w:sz w:val="28"/>
      <w:szCs w:val="28"/>
      <w:shd w:val="clear" w:color="auto" w:fill="FFFFFF"/>
    </w:rPr>
  </w:style>
  <w:style w:type="paragraph" w:customStyle="1" w:styleId="13">
    <w:name w:val="Основной текст1"/>
    <w:basedOn w:val="a"/>
    <w:link w:val="af5"/>
    <w:rsid w:val="00C616D9"/>
    <w:pPr>
      <w:shd w:val="clear" w:color="auto" w:fill="FFFFFF"/>
      <w:autoSpaceDE/>
      <w:autoSpaceDN/>
      <w:adjustRightInd/>
      <w:ind w:firstLine="400"/>
    </w:pPr>
    <w:rPr>
      <w:rFonts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49">
      <w:bodyDiv w:val="1"/>
      <w:marLeft w:val="0"/>
      <w:marRight w:val="0"/>
      <w:marTop w:val="0"/>
      <w:marBottom w:val="0"/>
      <w:divBdr>
        <w:top w:val="none" w:sz="0" w:space="0" w:color="auto"/>
        <w:left w:val="none" w:sz="0" w:space="0" w:color="auto"/>
        <w:bottom w:val="none" w:sz="0" w:space="0" w:color="auto"/>
        <w:right w:val="none" w:sz="0" w:space="0" w:color="auto"/>
      </w:divBdr>
    </w:div>
    <w:div w:id="181818304">
      <w:bodyDiv w:val="1"/>
      <w:marLeft w:val="0"/>
      <w:marRight w:val="0"/>
      <w:marTop w:val="0"/>
      <w:marBottom w:val="0"/>
      <w:divBdr>
        <w:top w:val="none" w:sz="0" w:space="0" w:color="auto"/>
        <w:left w:val="none" w:sz="0" w:space="0" w:color="auto"/>
        <w:bottom w:val="none" w:sz="0" w:space="0" w:color="auto"/>
        <w:right w:val="none" w:sz="0" w:space="0" w:color="auto"/>
      </w:divBdr>
    </w:div>
    <w:div w:id="205335759">
      <w:bodyDiv w:val="1"/>
      <w:marLeft w:val="0"/>
      <w:marRight w:val="0"/>
      <w:marTop w:val="0"/>
      <w:marBottom w:val="0"/>
      <w:divBdr>
        <w:top w:val="none" w:sz="0" w:space="0" w:color="auto"/>
        <w:left w:val="none" w:sz="0" w:space="0" w:color="auto"/>
        <w:bottom w:val="none" w:sz="0" w:space="0" w:color="auto"/>
        <w:right w:val="none" w:sz="0" w:space="0" w:color="auto"/>
      </w:divBdr>
    </w:div>
    <w:div w:id="750660186">
      <w:bodyDiv w:val="1"/>
      <w:marLeft w:val="0"/>
      <w:marRight w:val="0"/>
      <w:marTop w:val="0"/>
      <w:marBottom w:val="0"/>
      <w:divBdr>
        <w:top w:val="none" w:sz="0" w:space="0" w:color="auto"/>
        <w:left w:val="none" w:sz="0" w:space="0" w:color="auto"/>
        <w:bottom w:val="none" w:sz="0" w:space="0" w:color="auto"/>
        <w:right w:val="none" w:sz="0" w:space="0" w:color="auto"/>
      </w:divBdr>
    </w:div>
    <w:div w:id="892348330">
      <w:bodyDiv w:val="1"/>
      <w:marLeft w:val="0"/>
      <w:marRight w:val="0"/>
      <w:marTop w:val="0"/>
      <w:marBottom w:val="0"/>
      <w:divBdr>
        <w:top w:val="none" w:sz="0" w:space="0" w:color="auto"/>
        <w:left w:val="none" w:sz="0" w:space="0" w:color="auto"/>
        <w:bottom w:val="none" w:sz="0" w:space="0" w:color="auto"/>
        <w:right w:val="none" w:sz="0" w:space="0" w:color="auto"/>
      </w:divBdr>
    </w:div>
    <w:div w:id="985745809">
      <w:bodyDiv w:val="1"/>
      <w:marLeft w:val="0"/>
      <w:marRight w:val="0"/>
      <w:marTop w:val="0"/>
      <w:marBottom w:val="0"/>
      <w:divBdr>
        <w:top w:val="none" w:sz="0" w:space="0" w:color="auto"/>
        <w:left w:val="none" w:sz="0" w:space="0" w:color="auto"/>
        <w:bottom w:val="none" w:sz="0" w:space="0" w:color="auto"/>
        <w:right w:val="none" w:sz="0" w:space="0" w:color="auto"/>
      </w:divBdr>
    </w:div>
    <w:div w:id="1005670254">
      <w:bodyDiv w:val="1"/>
      <w:marLeft w:val="0"/>
      <w:marRight w:val="0"/>
      <w:marTop w:val="0"/>
      <w:marBottom w:val="0"/>
      <w:divBdr>
        <w:top w:val="none" w:sz="0" w:space="0" w:color="auto"/>
        <w:left w:val="none" w:sz="0" w:space="0" w:color="auto"/>
        <w:bottom w:val="none" w:sz="0" w:space="0" w:color="auto"/>
        <w:right w:val="none" w:sz="0" w:space="0" w:color="auto"/>
      </w:divBdr>
    </w:div>
    <w:div w:id="1208447921">
      <w:bodyDiv w:val="1"/>
      <w:marLeft w:val="0"/>
      <w:marRight w:val="0"/>
      <w:marTop w:val="0"/>
      <w:marBottom w:val="0"/>
      <w:divBdr>
        <w:top w:val="none" w:sz="0" w:space="0" w:color="auto"/>
        <w:left w:val="none" w:sz="0" w:space="0" w:color="auto"/>
        <w:bottom w:val="none" w:sz="0" w:space="0" w:color="auto"/>
        <w:right w:val="none" w:sz="0" w:space="0" w:color="auto"/>
      </w:divBdr>
    </w:div>
    <w:div w:id="1475371853">
      <w:bodyDiv w:val="1"/>
      <w:marLeft w:val="0"/>
      <w:marRight w:val="0"/>
      <w:marTop w:val="0"/>
      <w:marBottom w:val="0"/>
      <w:divBdr>
        <w:top w:val="none" w:sz="0" w:space="0" w:color="auto"/>
        <w:left w:val="none" w:sz="0" w:space="0" w:color="auto"/>
        <w:bottom w:val="none" w:sz="0" w:space="0" w:color="auto"/>
        <w:right w:val="none" w:sz="0" w:space="0" w:color="auto"/>
      </w:divBdr>
    </w:div>
    <w:div w:id="1496846915">
      <w:bodyDiv w:val="1"/>
      <w:marLeft w:val="0"/>
      <w:marRight w:val="0"/>
      <w:marTop w:val="0"/>
      <w:marBottom w:val="0"/>
      <w:divBdr>
        <w:top w:val="none" w:sz="0" w:space="0" w:color="auto"/>
        <w:left w:val="none" w:sz="0" w:space="0" w:color="auto"/>
        <w:bottom w:val="none" w:sz="0" w:space="0" w:color="auto"/>
        <w:right w:val="none" w:sz="0" w:space="0" w:color="auto"/>
      </w:divBdr>
    </w:div>
    <w:div w:id="1741634749">
      <w:bodyDiv w:val="1"/>
      <w:marLeft w:val="0"/>
      <w:marRight w:val="0"/>
      <w:marTop w:val="0"/>
      <w:marBottom w:val="0"/>
      <w:divBdr>
        <w:top w:val="none" w:sz="0" w:space="0" w:color="auto"/>
        <w:left w:val="none" w:sz="0" w:space="0" w:color="auto"/>
        <w:bottom w:val="none" w:sz="0" w:space="0" w:color="auto"/>
        <w:right w:val="none" w:sz="0" w:space="0" w:color="auto"/>
      </w:divBdr>
    </w:div>
    <w:div w:id="2059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4F7A9EC98DD22A96719CD4409C44E9E0A14B40AACFCD611E0EED141K7pFF" TargetMode="External"/><Relationship Id="rId13" Type="http://schemas.openxmlformats.org/officeDocument/2006/relationships/hyperlink" Target="https://login.consultant.ru/link/?req=doc&amp;base=LAW&amp;n=389168&amp;date=22.11.2021" TargetMode="External"/><Relationship Id="rId18" Type="http://schemas.openxmlformats.org/officeDocument/2006/relationships/hyperlink" Target="https://login.consultant.ru/link/?req=doc&amp;base=LAW&amp;n=389168&amp;dst=922&amp;field=134&amp;date=22.11.2021" TargetMode="External"/><Relationship Id="rId26" Type="http://schemas.openxmlformats.org/officeDocument/2006/relationships/hyperlink" Target="https://login.consultant.ru/link/?req=doc&amp;base=RLAW140&amp;n=148635&amp;dst=100881&amp;field=134&amp;date=22.11.2021" TargetMode="External"/><Relationship Id="rId3" Type="http://schemas.openxmlformats.org/officeDocument/2006/relationships/settings" Target="settings.xml"/><Relationship Id="rId21" Type="http://schemas.openxmlformats.org/officeDocument/2006/relationships/hyperlink" Target="https://login.consultant.ru/link/?req=doc&amp;base=LAW&amp;n=387517&amp;dst=512&amp;field=134&amp;date=22.11.2021" TargetMode="External"/><Relationship Id="rId34" Type="http://schemas.openxmlformats.org/officeDocument/2006/relationships/hyperlink" Target="https://login.consultant.ru/link/?req=doc&amp;base=LAW&amp;n=387517&amp;dst=512&amp;field=134&amp;date=23.11.2021" TargetMode="External"/><Relationship Id="rId7" Type="http://schemas.openxmlformats.org/officeDocument/2006/relationships/image" Target="media/image1.png"/><Relationship Id="rId12" Type="http://schemas.openxmlformats.org/officeDocument/2006/relationships/hyperlink" Target="https://login.consultant.ru/link/?req=doc&amp;base=LAW&amp;n=388534&amp;dst=101145&amp;field=134&amp;date=22.11.2021" TargetMode="External"/><Relationship Id="rId17" Type="http://schemas.openxmlformats.org/officeDocument/2006/relationships/hyperlink" Target="https://login.consultant.ru/link/?req=doc&amp;base=LAW&amp;n=387190&amp;dst=691&amp;field=134&amp;date=22.11.2021" TargetMode="External"/><Relationship Id="rId25" Type="http://schemas.openxmlformats.org/officeDocument/2006/relationships/hyperlink" Target="https://login.consultant.ru/link/?req=doc&amp;base=LAW&amp;n=387517&amp;dst=512&amp;field=134&amp;date=22.11.2021" TargetMode="External"/><Relationship Id="rId33" Type="http://schemas.openxmlformats.org/officeDocument/2006/relationships/hyperlink" Target="https://login.consultant.ru/link/?req=doc&amp;base=LAW&amp;n=389729&amp;date=23.11.2021" TargetMode="External"/><Relationship Id="rId2" Type="http://schemas.openxmlformats.org/officeDocument/2006/relationships/styles" Target="styles.xml"/><Relationship Id="rId16" Type="http://schemas.openxmlformats.org/officeDocument/2006/relationships/hyperlink" Target="https://login.consultant.ru/link/?req=doc&amp;base=LAW&amp;n=387517&amp;dst=512&amp;field=134&amp;date=22.11.2021" TargetMode="External"/><Relationship Id="rId20" Type="http://schemas.openxmlformats.org/officeDocument/2006/relationships/hyperlink" Target="https://login.consultant.ru/link/?req=doc&amp;base=LAW&amp;n=387517&amp;dst=512&amp;field=134&amp;date=22.11.2021" TargetMode="External"/><Relationship Id="rId29" Type="http://schemas.openxmlformats.org/officeDocument/2006/relationships/hyperlink" Target="https://login.consultant.ru/link/?req=doc&amp;base=RLAW140&amp;n=148635&amp;dst=100891&amp;field=134&amp;date=22.11.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6B2058C2FEE715953F67A0B29CABBD2C5A12AAD7394ECF6A98E8D1E9BC4CEEg3N7S" TargetMode="External"/><Relationship Id="rId24" Type="http://schemas.openxmlformats.org/officeDocument/2006/relationships/hyperlink" Target="consultantplus://offline/main?base=RLAW140;n=68483;fld=134;dst=100416" TargetMode="External"/><Relationship Id="rId32" Type="http://schemas.openxmlformats.org/officeDocument/2006/relationships/hyperlink" Target="https://login.consultant.ru/link/?req=doc&amp;base=LAW&amp;n=389729&amp;date=23.11.20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89737&amp;date=22.11.2021" TargetMode="External"/><Relationship Id="rId23" Type="http://schemas.openxmlformats.org/officeDocument/2006/relationships/hyperlink" Target="https://login.consultant.ru/link/?req=doc&amp;base=RLAW140&amp;n=148635&amp;dst=100858&amp;field=134&amp;date=22.11.2021" TargetMode="External"/><Relationship Id="rId28" Type="http://schemas.openxmlformats.org/officeDocument/2006/relationships/hyperlink" Target="https://login.consultant.ru/link/?req=doc&amp;base=RLAW140&amp;n=148635&amp;dst=100888&amp;field=134&amp;date=22.11.2021" TargetMode="External"/><Relationship Id="rId36" Type="http://schemas.openxmlformats.org/officeDocument/2006/relationships/fontTable" Target="fontTable.xml"/><Relationship Id="rId10" Type="http://schemas.openxmlformats.org/officeDocument/2006/relationships/hyperlink" Target="file:///D:\&#1052;&#1086;&#1080;%20&#1076;&#1086;&#1082;&#1091;&#1084;&#1077;&#1085;&#1090;&#1099;\&#1057;%20&#1060;&#1083;&#1077;&#1096;&#1082;&#1080;\&#1088;&#1077;&#1096;&#1077;&#1085;&#1080;&#1103;%20&#1057;&#1086;&#1074;&#1077;&#1090;&#1072;%20%201%20&#1080;%202%20&#1089;&#1086;&#1079;&#1099;&#1074;&#1072;\&#1088;&#1077;&#1096;&#1077;&#1085;&#1080;&#1103;%20&#1057;&#1086;&#1074;&#1077;&#1090;&#1072;%202%20&#1089;&#1086;&#1079;&#1099;&#1074;&#1072;\&#1088;&#1077;&#1096;&#1077;&#1085;&#1080;&#1103;%2041%20&#1079;&#1072;&#1089;&#1077;&#1076;&#1072;&#1085;&#1080;&#1103;\&#1048;&#1052;&#1059;&#1065;&#1045;&#1057;&#1058;&#1042;&#1054;%20&#1053;&#1054;&#1042;&#1067;&#1049;.doc" TargetMode="External"/><Relationship Id="rId19" Type="http://schemas.openxmlformats.org/officeDocument/2006/relationships/hyperlink" Target="consultantplus://offline/main?base=RLAW140;n=68483;fld=134;dst=100416" TargetMode="External"/><Relationship Id="rId31" Type="http://schemas.openxmlformats.org/officeDocument/2006/relationships/hyperlink" Target="https://login.consultant.ru/link/?req=doc&amp;base=LAW&amp;n=387517&amp;dst=512&amp;field=134&amp;date=23.11.2021"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7;%20&#1060;&#1083;&#1077;&#1096;&#1082;&#1080;\&#1088;&#1077;&#1096;&#1077;&#1085;&#1080;&#1103;%20&#1057;&#1086;&#1074;&#1077;&#1090;&#1072;%20%201%20&#1080;%202%20&#1089;&#1086;&#1079;&#1099;&#1074;&#1072;\&#1088;&#1077;&#1096;&#1077;&#1085;&#1080;&#1103;%20&#1057;&#1086;&#1074;&#1077;&#1090;&#1072;%202%20&#1089;&#1086;&#1079;&#1099;&#1074;&#1072;\&#1088;&#1077;&#1096;&#1077;&#1085;&#1080;&#1103;%2041%20&#1079;&#1072;&#1089;&#1077;&#1076;&#1072;&#1085;&#1080;&#1103;\&#1048;&#1052;&#1059;&#1065;&#1045;&#1057;&#1058;&#1042;&#1054;%20&#1053;&#1054;&#1042;&#1067;&#1049;.doc" TargetMode="External"/><Relationship Id="rId14" Type="http://schemas.openxmlformats.org/officeDocument/2006/relationships/hyperlink" Target="https://login.consultant.ru/link/?req=doc&amp;base=LAW&amp;n=381470&amp;date=22.11.2021" TargetMode="External"/><Relationship Id="rId22" Type="http://schemas.openxmlformats.org/officeDocument/2006/relationships/hyperlink" Target="https://login.consultant.ru/link/?req=doc&amp;base=RLAW140&amp;n=148635&amp;dst=100852&amp;field=134&amp;date=22.11.2021" TargetMode="External"/><Relationship Id="rId27" Type="http://schemas.openxmlformats.org/officeDocument/2006/relationships/hyperlink" Target="https://login.consultant.ru/link/?req=doc&amp;base=RLAW140&amp;n=148635&amp;dst=100887&amp;field=134&amp;date=22.11.2021" TargetMode="External"/><Relationship Id="rId30" Type="http://schemas.openxmlformats.org/officeDocument/2006/relationships/hyperlink" Target="consultantplus://offline/main?base=RLAW140;n=68483;fld=134;dst=100416" TargetMode="External"/><Relationship Id="rId35" Type="http://schemas.openxmlformats.org/officeDocument/2006/relationships/hyperlink" Target="consultantplus://offline/ref=5A6B2058C2FEE715953F67A0B29CABBD2C5A12AAD23641C26898E8D1E9BC4CEE370A760273F5AB8B6EB10Ag7N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Reanimator Extreme Edition</Company>
  <LinksUpToDate>false</LinksUpToDate>
  <CharactersWithSpaces>72331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user</dc:creator>
  <cp:keywords/>
  <cp:lastModifiedBy>Управделами</cp:lastModifiedBy>
  <cp:revision>5</cp:revision>
  <cp:lastPrinted>2022-03-16T09:09:00Z</cp:lastPrinted>
  <dcterms:created xsi:type="dcterms:W3CDTF">2022-03-16T09:10:00Z</dcterms:created>
  <dcterms:modified xsi:type="dcterms:W3CDTF">2022-03-22T11:19:00Z</dcterms:modified>
</cp:coreProperties>
</file>